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E0" w:rsidRDefault="000742D6">
      <w:pPr>
        <w:pStyle w:val="6"/>
        <w:ind w:left="4570" w:right="4610"/>
      </w:pPr>
      <w:r>
        <w:t>税收管理领域基层政务公开标准目录</w:t>
      </w:r>
    </w:p>
    <w:p w:rsidR="00EF15E0" w:rsidRDefault="00EF15E0">
      <w:pPr>
        <w:pStyle w:val="a3"/>
        <w:spacing w:before="6" w:after="1"/>
        <w:rPr>
          <w:rFonts w:ascii="微软雅黑"/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3600"/>
        <w:gridCol w:w="2136"/>
        <w:gridCol w:w="2184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EF15E0">
        <w:trPr>
          <w:trHeight w:val="623"/>
        </w:trPr>
        <w:tc>
          <w:tcPr>
            <w:tcW w:w="540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</w:rPr>
            </w:pPr>
          </w:p>
          <w:p w:rsidR="00EF15E0" w:rsidRDefault="00EF15E0">
            <w:pPr>
              <w:pStyle w:val="TableParagraph"/>
              <w:spacing w:before="15"/>
              <w:rPr>
                <w:rFonts w:ascii="微软雅黑"/>
                <w:sz w:val="20"/>
              </w:rPr>
            </w:pPr>
          </w:p>
          <w:p w:rsidR="00EF15E0" w:rsidRDefault="000742D6">
            <w:pPr>
              <w:pStyle w:val="TableParagraph"/>
              <w:spacing w:line="225" w:lineRule="auto"/>
              <w:ind w:left="158" w:right="149"/>
              <w:rPr>
                <w:rFonts w:ascii="等线" w:eastAsia="等线"/>
              </w:rPr>
            </w:pPr>
            <w:r>
              <w:rPr>
                <w:rFonts w:ascii="等线" w:eastAsia="等线" w:hint="eastAsia"/>
              </w:rPr>
              <w:t>序号</w:t>
            </w:r>
          </w:p>
        </w:tc>
        <w:tc>
          <w:tcPr>
            <w:tcW w:w="1800" w:type="dxa"/>
            <w:gridSpan w:val="2"/>
          </w:tcPr>
          <w:p w:rsidR="00EF15E0" w:rsidRDefault="000742D6">
            <w:pPr>
              <w:pStyle w:val="TableParagraph"/>
              <w:spacing w:before="171"/>
              <w:ind w:left="458"/>
            </w:pPr>
            <w:r>
              <w:t>公开事项</w:t>
            </w:r>
          </w:p>
        </w:tc>
        <w:tc>
          <w:tcPr>
            <w:tcW w:w="3600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</w:rPr>
            </w:pPr>
          </w:p>
          <w:p w:rsidR="00EF15E0" w:rsidRDefault="00EF15E0">
            <w:pPr>
              <w:pStyle w:val="TableParagraph"/>
              <w:spacing w:before="15"/>
              <w:rPr>
                <w:rFonts w:ascii="微软雅黑"/>
                <w:sz w:val="29"/>
              </w:rPr>
            </w:pPr>
          </w:p>
          <w:p w:rsidR="00EF15E0" w:rsidRDefault="000742D6">
            <w:pPr>
              <w:pStyle w:val="TableParagraph"/>
              <w:ind w:left="918"/>
            </w:pPr>
            <w:r>
              <w:t>公开内容（要素）</w:t>
            </w:r>
          </w:p>
        </w:tc>
        <w:tc>
          <w:tcPr>
            <w:tcW w:w="2136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</w:rPr>
            </w:pPr>
          </w:p>
          <w:p w:rsidR="00EF15E0" w:rsidRDefault="00EF15E0">
            <w:pPr>
              <w:pStyle w:val="TableParagraph"/>
              <w:spacing w:before="15"/>
              <w:rPr>
                <w:rFonts w:ascii="微软雅黑"/>
                <w:sz w:val="29"/>
              </w:rPr>
            </w:pPr>
          </w:p>
          <w:p w:rsidR="00EF15E0" w:rsidRDefault="000742D6">
            <w:pPr>
              <w:pStyle w:val="TableParagraph"/>
              <w:ind w:left="626"/>
            </w:pPr>
            <w:r>
              <w:t>公开依据</w:t>
            </w:r>
          </w:p>
        </w:tc>
        <w:tc>
          <w:tcPr>
            <w:tcW w:w="2184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</w:rPr>
            </w:pPr>
          </w:p>
          <w:p w:rsidR="00EF15E0" w:rsidRDefault="00EF15E0">
            <w:pPr>
              <w:pStyle w:val="TableParagraph"/>
              <w:spacing w:before="15"/>
              <w:rPr>
                <w:rFonts w:ascii="微软雅黑"/>
                <w:sz w:val="29"/>
              </w:rPr>
            </w:pPr>
          </w:p>
          <w:p w:rsidR="00EF15E0" w:rsidRDefault="000742D6">
            <w:pPr>
              <w:pStyle w:val="TableParagraph"/>
              <w:ind w:left="647"/>
            </w:pPr>
            <w:r>
              <w:t>公开时限</w:t>
            </w:r>
          </w:p>
        </w:tc>
        <w:tc>
          <w:tcPr>
            <w:tcW w:w="1080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</w:rPr>
            </w:pPr>
          </w:p>
          <w:p w:rsidR="00EF15E0" w:rsidRDefault="00EF15E0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EF15E0" w:rsidRDefault="000742D6">
            <w:pPr>
              <w:pStyle w:val="TableParagraph"/>
              <w:spacing w:line="266" w:lineRule="auto"/>
              <w:ind w:left="429" w:right="197" w:hanging="221"/>
            </w:pPr>
            <w:r>
              <w:t>公开主体</w:t>
            </w:r>
          </w:p>
        </w:tc>
        <w:tc>
          <w:tcPr>
            <w:tcW w:w="1620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</w:rPr>
            </w:pPr>
          </w:p>
          <w:p w:rsidR="00EF15E0" w:rsidRDefault="00EF15E0">
            <w:pPr>
              <w:pStyle w:val="TableParagraph"/>
              <w:spacing w:before="7"/>
              <w:rPr>
                <w:rFonts w:ascii="微软雅黑"/>
                <w:sz w:val="21"/>
              </w:rPr>
            </w:pPr>
          </w:p>
          <w:p w:rsidR="00EF15E0" w:rsidRDefault="000742D6">
            <w:pPr>
              <w:pStyle w:val="TableParagraph"/>
              <w:spacing w:line="266" w:lineRule="auto"/>
              <w:ind w:left="698" w:right="136" w:hanging="550"/>
            </w:pPr>
            <w:r>
              <w:t>公开渠道和载体</w:t>
            </w:r>
          </w:p>
        </w:tc>
        <w:tc>
          <w:tcPr>
            <w:tcW w:w="900" w:type="dxa"/>
            <w:gridSpan w:val="2"/>
          </w:tcPr>
          <w:p w:rsidR="00EF15E0" w:rsidRDefault="000742D6">
            <w:pPr>
              <w:pStyle w:val="TableParagraph"/>
              <w:spacing w:before="15"/>
              <w:ind w:left="100" w:right="89"/>
              <w:jc w:val="center"/>
            </w:pPr>
            <w:r>
              <w:t>公开对</w:t>
            </w:r>
          </w:p>
          <w:p w:rsidR="00EF15E0" w:rsidRDefault="000742D6">
            <w:pPr>
              <w:pStyle w:val="TableParagraph"/>
              <w:spacing w:before="30" w:line="277" w:lineRule="exact"/>
              <w:ind w:left="7"/>
              <w:jc w:val="center"/>
            </w:pPr>
            <w:r>
              <w:t>象</w:t>
            </w:r>
          </w:p>
        </w:tc>
        <w:tc>
          <w:tcPr>
            <w:tcW w:w="1080" w:type="dxa"/>
            <w:gridSpan w:val="2"/>
          </w:tcPr>
          <w:p w:rsidR="00EF15E0" w:rsidRDefault="000742D6">
            <w:pPr>
              <w:pStyle w:val="TableParagraph"/>
              <w:spacing w:before="15"/>
              <w:ind w:left="188" w:right="179"/>
              <w:jc w:val="center"/>
            </w:pPr>
            <w:r>
              <w:t>公开方</w:t>
            </w:r>
          </w:p>
          <w:p w:rsidR="00EF15E0" w:rsidRDefault="000742D6">
            <w:pPr>
              <w:pStyle w:val="TableParagraph"/>
              <w:spacing w:before="30" w:line="277" w:lineRule="exact"/>
              <w:ind w:left="9"/>
              <w:jc w:val="center"/>
            </w:pPr>
            <w:r>
              <w:t>式</w:t>
            </w:r>
          </w:p>
        </w:tc>
        <w:tc>
          <w:tcPr>
            <w:tcW w:w="900" w:type="dxa"/>
            <w:gridSpan w:val="2"/>
          </w:tcPr>
          <w:p w:rsidR="00EF15E0" w:rsidRDefault="000742D6">
            <w:pPr>
              <w:pStyle w:val="TableParagraph"/>
              <w:spacing w:before="15"/>
              <w:ind w:left="100" w:right="89"/>
              <w:jc w:val="center"/>
            </w:pPr>
            <w:r>
              <w:t>公开层</w:t>
            </w:r>
          </w:p>
          <w:p w:rsidR="00EF15E0" w:rsidRDefault="000742D6">
            <w:pPr>
              <w:pStyle w:val="TableParagraph"/>
              <w:spacing w:before="30" w:line="277" w:lineRule="exact"/>
              <w:ind w:left="7"/>
              <w:jc w:val="center"/>
            </w:pPr>
            <w:r>
              <w:t>级</w:t>
            </w:r>
          </w:p>
        </w:tc>
      </w:tr>
      <w:tr w:rsidR="00EF15E0">
        <w:trPr>
          <w:trHeight w:val="1559"/>
        </w:trPr>
        <w:tc>
          <w:tcPr>
            <w:tcW w:w="54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EF15E0" w:rsidRDefault="000742D6">
            <w:pPr>
              <w:pStyle w:val="TableParagraph"/>
              <w:spacing w:line="266" w:lineRule="auto"/>
              <w:ind w:left="338" w:right="105" w:hanging="219"/>
            </w:pPr>
            <w:r>
              <w:t>一级事项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EF15E0" w:rsidRDefault="000742D6">
            <w:pPr>
              <w:pStyle w:val="TableParagraph"/>
              <w:spacing w:line="266" w:lineRule="auto"/>
              <w:ind w:left="338" w:right="105" w:hanging="219"/>
            </w:pPr>
            <w:r>
              <w:t>二级事项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spacing w:line="266" w:lineRule="auto"/>
              <w:ind w:left="158" w:right="149"/>
              <w:jc w:val="both"/>
            </w:pPr>
            <w:r>
              <w:t>全社会</w:t>
            </w:r>
          </w:p>
        </w:tc>
        <w:tc>
          <w:tcPr>
            <w:tcW w:w="360" w:type="dxa"/>
          </w:tcPr>
          <w:p w:rsidR="00EF15E0" w:rsidRDefault="000742D6">
            <w:pPr>
              <w:pStyle w:val="TableParagraph"/>
              <w:spacing w:before="171" w:line="266" w:lineRule="auto"/>
              <w:ind w:left="107" w:right="19"/>
              <w:jc w:val="both"/>
            </w:pPr>
            <w:r>
              <w:t>特定群众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EF15E0" w:rsidRDefault="000742D6">
            <w:pPr>
              <w:pStyle w:val="TableParagraph"/>
              <w:spacing w:line="266" w:lineRule="auto"/>
              <w:ind w:left="158" w:right="149"/>
            </w:pPr>
            <w:r>
              <w:t>主动</w:t>
            </w:r>
          </w:p>
        </w:tc>
        <w:tc>
          <w:tcPr>
            <w:tcW w:w="540" w:type="dxa"/>
          </w:tcPr>
          <w:p w:rsidR="00EF15E0" w:rsidRDefault="000742D6">
            <w:pPr>
              <w:pStyle w:val="TableParagraph"/>
              <w:spacing w:before="15" w:line="266" w:lineRule="auto"/>
              <w:ind w:left="158" w:right="149"/>
              <w:jc w:val="both"/>
            </w:pPr>
            <w:r>
              <w:t>依申请公</w:t>
            </w:r>
          </w:p>
          <w:p w:rsidR="00EF15E0" w:rsidRDefault="000742D6">
            <w:pPr>
              <w:pStyle w:val="TableParagraph"/>
              <w:spacing w:line="273" w:lineRule="exact"/>
              <w:ind w:left="158"/>
            </w:pPr>
            <w:r>
              <w:t>开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EF15E0" w:rsidRDefault="000742D6">
            <w:pPr>
              <w:pStyle w:val="TableParagraph"/>
              <w:spacing w:line="266" w:lineRule="auto"/>
              <w:ind w:left="158" w:right="149"/>
            </w:pPr>
            <w:r>
              <w:t>县级</w:t>
            </w:r>
          </w:p>
        </w:tc>
        <w:tc>
          <w:tcPr>
            <w:tcW w:w="360" w:type="dxa"/>
          </w:tcPr>
          <w:p w:rsidR="00EF15E0" w:rsidRDefault="000742D6">
            <w:pPr>
              <w:pStyle w:val="TableParagraph"/>
              <w:spacing w:before="171"/>
              <w:ind w:left="107"/>
            </w:pPr>
            <w:r>
              <w:t>乡</w:t>
            </w:r>
          </w:p>
          <w:p w:rsidR="00EF15E0" w:rsidRDefault="000742D6">
            <w:pPr>
              <w:pStyle w:val="TableParagraph"/>
              <w:spacing w:before="30" w:line="266" w:lineRule="auto"/>
              <w:ind w:left="107" w:right="19"/>
              <w:jc w:val="both"/>
            </w:pPr>
            <w:r>
              <w:t>、村级</w:t>
            </w:r>
          </w:p>
        </w:tc>
      </w:tr>
      <w:tr w:rsidR="00EF15E0">
        <w:trPr>
          <w:trHeight w:val="894"/>
        </w:trPr>
        <w:tc>
          <w:tcPr>
            <w:tcW w:w="540" w:type="dxa"/>
          </w:tcPr>
          <w:p w:rsidR="00EF15E0" w:rsidRDefault="00EF15E0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政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法规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spacing w:before="9"/>
              <w:rPr>
                <w:rFonts w:ascii="微软雅黑"/>
                <w:sz w:val="9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收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法律法规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税务机关履职相关的法律、法规、规章</w:t>
            </w:r>
          </w:p>
        </w:tc>
        <w:tc>
          <w:tcPr>
            <w:tcW w:w="2136" w:type="dxa"/>
            <w:vMerge w:val="restart"/>
          </w:tcPr>
          <w:p w:rsidR="00EF15E0" w:rsidRDefault="00EF15E0">
            <w:pPr>
              <w:pStyle w:val="TableParagraph"/>
              <w:spacing w:before="4"/>
              <w:rPr>
                <w:rFonts w:ascii="微软雅黑"/>
                <w:sz w:val="18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5C1396">
              <w:rPr>
                <w:sz w:val="18"/>
              </w:rPr>
              <w:t>中华人民共和国</w:t>
            </w:r>
            <w:r>
              <w:rPr>
                <w:sz w:val="18"/>
              </w:rPr>
              <w:t>政府信息公开条例》、</w:t>
            </w:r>
          </w:p>
          <w:p w:rsidR="00EF15E0" w:rsidRDefault="000742D6">
            <w:pPr>
              <w:pStyle w:val="TableParagraph"/>
              <w:spacing w:before="8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《国家税务总局关于印发</w:t>
            </w:r>
            <w:r>
              <w:rPr>
                <w:sz w:val="18"/>
              </w:rPr>
              <w:t>&lt;</w:t>
            </w:r>
            <w:r>
              <w:rPr>
                <w:sz w:val="18"/>
              </w:rPr>
              <w:t>全面推进政务公开工作实施办法</w:t>
            </w:r>
            <w:r>
              <w:rPr>
                <w:sz w:val="18"/>
              </w:rPr>
              <w:t>&gt;</w:t>
            </w:r>
            <w:r>
              <w:rPr>
                <w:sz w:val="18"/>
              </w:rPr>
              <w:t>的通知》</w:t>
            </w:r>
          </w:p>
        </w:tc>
        <w:tc>
          <w:tcPr>
            <w:tcW w:w="2184" w:type="dxa"/>
            <w:vMerge w:val="restart"/>
          </w:tcPr>
          <w:p w:rsidR="00EF15E0" w:rsidRDefault="00EF15E0">
            <w:pPr>
              <w:pStyle w:val="TableParagraph"/>
              <w:spacing w:before="4"/>
              <w:rPr>
                <w:rFonts w:ascii="微软雅黑"/>
                <w:sz w:val="18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  <w:vMerge w:val="restart"/>
          </w:tcPr>
          <w:p w:rsidR="00EF15E0" w:rsidRDefault="00EF15E0">
            <w:pPr>
              <w:pStyle w:val="TableParagraph"/>
              <w:spacing w:before="12"/>
              <w:rPr>
                <w:rFonts w:ascii="微软雅黑"/>
                <w:sz w:val="26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  <w:vMerge w:val="restart"/>
          </w:tcPr>
          <w:p w:rsidR="00EF15E0" w:rsidRDefault="00EF15E0">
            <w:pPr>
              <w:pStyle w:val="TableParagraph"/>
              <w:spacing w:before="4"/>
              <w:rPr>
                <w:rFonts w:ascii="微软雅黑"/>
                <w:sz w:val="18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935"/>
        </w:trPr>
        <w:tc>
          <w:tcPr>
            <w:tcW w:w="540" w:type="dxa"/>
          </w:tcPr>
          <w:p w:rsidR="00EF15E0" w:rsidRDefault="00EF15E0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0742D6">
            <w:pPr>
              <w:pStyle w:val="TableParagraph"/>
              <w:spacing w:before="40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收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规范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性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文</w:t>
            </w:r>
          </w:p>
          <w:p w:rsidR="00EF15E0" w:rsidRDefault="000742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税务机关履职相关的规范性文件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865"/>
        </w:trPr>
        <w:tc>
          <w:tcPr>
            <w:tcW w:w="54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restart"/>
          </w:tcPr>
          <w:p w:rsidR="00EF15E0" w:rsidRDefault="00EF15E0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服务</w:t>
            </w:r>
          </w:p>
        </w:tc>
        <w:tc>
          <w:tcPr>
            <w:tcW w:w="900" w:type="dxa"/>
          </w:tcPr>
          <w:p w:rsidR="00EF15E0" w:rsidRDefault="000742D6">
            <w:pPr>
              <w:pStyle w:val="TableParagraph"/>
              <w:spacing w:before="160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人权利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税收法律法规规定的纳税人权利</w:t>
            </w:r>
          </w:p>
        </w:tc>
        <w:tc>
          <w:tcPr>
            <w:tcW w:w="2136" w:type="dxa"/>
            <w:vMerge w:val="restart"/>
          </w:tcPr>
          <w:p w:rsidR="00EF15E0" w:rsidRDefault="00EF15E0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《税收征收管理法》</w:t>
            </w:r>
            <w:r>
              <w:rPr>
                <w:spacing w:val="-51"/>
                <w:sz w:val="18"/>
              </w:rPr>
              <w:t>、《国</w:t>
            </w:r>
            <w:r>
              <w:rPr>
                <w:spacing w:val="9"/>
                <w:sz w:val="18"/>
              </w:rPr>
              <w:t>家税务总局关于纳税人</w:t>
            </w:r>
            <w:r>
              <w:rPr>
                <w:sz w:val="18"/>
              </w:rPr>
              <w:t>权利与义务的公告》</w:t>
            </w:r>
          </w:p>
        </w:tc>
        <w:tc>
          <w:tcPr>
            <w:tcW w:w="2184" w:type="dxa"/>
            <w:vMerge w:val="restart"/>
          </w:tcPr>
          <w:p w:rsidR="00EF15E0" w:rsidRDefault="00EF15E0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  <w:vMerge w:val="restart"/>
          </w:tcPr>
          <w:p w:rsidR="00EF15E0" w:rsidRDefault="000742D6">
            <w:pPr>
              <w:pStyle w:val="TableParagraph"/>
              <w:spacing w:before="40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rFonts w:ascii="微软雅黑"/>
                <w:sz w:val="10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82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spacing w:before="3"/>
              <w:rPr>
                <w:rFonts w:ascii="微软雅黑"/>
                <w:sz w:val="17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707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3"/>
              </w:rPr>
            </w:pPr>
          </w:p>
          <w:p w:rsidR="00EF15E0" w:rsidRDefault="000742D6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0742D6">
            <w:pPr>
              <w:pStyle w:val="TableParagraph"/>
              <w:spacing w:before="4" w:line="310" w:lineRule="atLeast"/>
              <w:ind w:left="107" w:right="39"/>
              <w:rPr>
                <w:sz w:val="18"/>
              </w:rPr>
            </w:pPr>
            <w:r>
              <w:rPr>
                <w:sz w:val="18"/>
              </w:rPr>
              <w:t>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人义务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rPr>
                <w:rFonts w:ascii="微软雅黑"/>
                <w:sz w:val="13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税收法律法规规定的纳税人义务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3"/>
              </w:rPr>
            </w:pPr>
          </w:p>
          <w:p w:rsidR="00EF15E0" w:rsidRDefault="000742D6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3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3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660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4"/>
              </w:rPr>
            </w:pPr>
          </w:p>
          <w:p w:rsidR="00EF15E0" w:rsidRDefault="00EF15E0">
            <w:pPr>
              <w:pStyle w:val="TableParagraph"/>
              <w:rPr>
                <w:rFonts w:ascii="微软雅黑"/>
                <w:sz w:val="14"/>
              </w:rPr>
            </w:pPr>
          </w:p>
          <w:p w:rsidR="00EF15E0" w:rsidRDefault="00EF15E0">
            <w:pPr>
              <w:pStyle w:val="TableParagraph"/>
              <w:spacing w:before="16"/>
              <w:rPr>
                <w:rFonts w:ascii="微软雅黑"/>
                <w:sz w:val="11"/>
              </w:rPr>
            </w:pPr>
          </w:p>
          <w:p w:rsidR="00EF15E0" w:rsidRDefault="000742D6">
            <w:pPr>
              <w:pStyle w:val="TableParagraph"/>
              <w:ind w:left="232"/>
              <w:rPr>
                <w:sz w:val="15"/>
              </w:rPr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900" w:type="dxa"/>
            <w:vMerge w:val="restart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服务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6"/>
              <w:rPr>
                <w:rFonts w:ascii="微软雅黑"/>
                <w:sz w:val="12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38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r>
              <w:rPr>
                <w:sz w:val="18"/>
              </w:rPr>
              <w:t>级纳税人名单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4"/>
              <w:rPr>
                <w:rFonts w:ascii="微软雅黑"/>
                <w:sz w:val="20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纳税人识别号、纳税人名称、评价年度</w:t>
            </w:r>
          </w:p>
        </w:tc>
        <w:tc>
          <w:tcPr>
            <w:tcW w:w="2136" w:type="dxa"/>
          </w:tcPr>
          <w:p w:rsidR="00EF15E0" w:rsidRDefault="000742D6">
            <w:pPr>
              <w:pStyle w:val="TableParagraph"/>
              <w:spacing w:before="11" w:line="310" w:lineRule="atLeast"/>
              <w:ind w:left="107" w:right="9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《关于明确纳税信用管</w:t>
            </w:r>
            <w:r>
              <w:rPr>
                <w:spacing w:val="30"/>
                <w:sz w:val="18"/>
              </w:rPr>
              <w:t>理若干业务口径的公</w:t>
            </w:r>
            <w:r>
              <w:rPr>
                <w:spacing w:val="-23"/>
                <w:sz w:val="18"/>
              </w:rPr>
              <w:t>告》、《国家税务总局关于</w:t>
            </w:r>
            <w:r>
              <w:rPr>
                <w:spacing w:val="-3"/>
                <w:sz w:val="18"/>
              </w:rPr>
              <w:t>印发</w:t>
            </w:r>
            <w:r>
              <w:rPr>
                <w:spacing w:val="-3"/>
                <w:sz w:val="18"/>
              </w:rPr>
              <w:t>&lt;</w:t>
            </w:r>
            <w:r>
              <w:rPr>
                <w:spacing w:val="-3"/>
                <w:sz w:val="18"/>
              </w:rPr>
              <w:t>全面推进政务公开工作实施办法</w:t>
            </w:r>
            <w:r>
              <w:rPr>
                <w:spacing w:val="-3"/>
                <w:sz w:val="18"/>
              </w:rPr>
              <w:t>&gt;</w:t>
            </w:r>
            <w:r>
              <w:rPr>
                <w:spacing w:val="-3"/>
                <w:sz w:val="18"/>
              </w:rPr>
              <w:t>的通知》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spacing w:before="15"/>
              <w:rPr>
                <w:rFonts w:ascii="微软雅黑"/>
                <w:sz w:val="21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43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spacing w:before="15"/>
              <w:rPr>
                <w:rFonts w:ascii="微软雅黑"/>
                <w:sz w:val="21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4"/>
              <w:rPr>
                <w:rFonts w:ascii="微软雅黑"/>
                <w:sz w:val="20"/>
              </w:rPr>
            </w:pPr>
          </w:p>
          <w:p w:rsidR="00EF15E0" w:rsidRDefault="000742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4"/>
              <w:rPr>
                <w:rFonts w:ascii="微软雅黑"/>
                <w:sz w:val="20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4"/>
              <w:rPr>
                <w:rFonts w:ascii="微软雅黑"/>
                <w:sz w:val="20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250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EF15E0" w:rsidRDefault="000742D6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0742D6">
            <w:pPr>
              <w:pStyle w:val="TableParagraph"/>
              <w:spacing w:before="40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涉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专业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服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务相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信</w:t>
            </w:r>
          </w:p>
          <w:p w:rsidR="00EF15E0" w:rsidRDefault="000742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2136" w:type="dxa"/>
          </w:tcPr>
          <w:p w:rsidR="00EF15E0" w:rsidRDefault="000742D6">
            <w:pPr>
              <w:pStyle w:val="TableParagraph"/>
              <w:spacing w:before="40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《涉税专业服务监管办</w:t>
            </w:r>
            <w:r>
              <w:rPr>
                <w:spacing w:val="-74"/>
                <w:sz w:val="18"/>
              </w:rPr>
              <w:t>法</w:t>
            </w:r>
            <w:r>
              <w:rPr>
                <w:sz w:val="18"/>
              </w:rPr>
              <w:t>（试行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35"/>
                <w:sz w:val="18"/>
              </w:rPr>
              <w:t>》、《涉税专业服</w:t>
            </w:r>
            <w:r>
              <w:rPr>
                <w:spacing w:val="-38"/>
                <w:sz w:val="18"/>
              </w:rPr>
              <w:t>务信用评价管理办法</w:t>
            </w:r>
            <w:r>
              <w:rPr>
                <w:sz w:val="18"/>
              </w:rPr>
              <w:t>（</w:t>
            </w:r>
            <w:r>
              <w:rPr>
                <w:spacing w:val="-14"/>
                <w:sz w:val="18"/>
              </w:rPr>
              <w:t>试</w:t>
            </w:r>
          </w:p>
          <w:p w:rsidR="00EF15E0" w:rsidRDefault="000742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行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40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EF15E0" w:rsidRDefault="000742D6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EF15E0" w:rsidRDefault="000742D6">
            <w:pPr>
              <w:pStyle w:val="TableParagraph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微软雅黑"/>
                <w:sz w:val="18"/>
              </w:rPr>
            </w:pPr>
          </w:p>
          <w:p w:rsidR="00EF15E0" w:rsidRDefault="00EF15E0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EF15E0" w:rsidRDefault="000742D6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15E0" w:rsidRDefault="000742D6">
      <w:pPr>
        <w:spacing w:line="236" w:lineRule="exact"/>
        <w:ind w:left="340"/>
        <w:rPr>
          <w:sz w:val="20"/>
        </w:rPr>
      </w:pPr>
      <w:r>
        <w:rPr>
          <w:w w:val="99"/>
          <w:sz w:val="20"/>
        </w:rPr>
        <w:t xml:space="preserve"> </w:t>
      </w:r>
    </w:p>
    <w:p w:rsidR="00EF15E0" w:rsidRDefault="00EF15E0">
      <w:pPr>
        <w:spacing w:line="236" w:lineRule="exact"/>
        <w:rPr>
          <w:sz w:val="20"/>
        </w:rPr>
        <w:sectPr w:rsidR="00EF15E0">
          <w:pgSz w:w="16840" w:h="11910" w:orient="landscape"/>
          <w:pgMar w:top="1100" w:right="340" w:bottom="280" w:left="3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3600"/>
        <w:gridCol w:w="2136"/>
        <w:gridCol w:w="2184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EF15E0">
        <w:trPr>
          <w:trHeight w:val="935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 w:val="restart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5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服务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办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地图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60"/>
              <w:rPr>
                <w:sz w:val="18"/>
              </w:rPr>
            </w:pPr>
            <w:r>
              <w:rPr>
                <w:sz w:val="18"/>
              </w:rPr>
              <w:t>办税服务厅名称、地址、电话、办公时间、主要职责</w:t>
            </w:r>
          </w:p>
        </w:tc>
        <w:tc>
          <w:tcPr>
            <w:tcW w:w="2136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《关于印发</w:t>
            </w:r>
            <w:r>
              <w:rPr>
                <w:sz w:val="18"/>
              </w:rPr>
              <w:t>&lt;</w:t>
            </w:r>
            <w:r>
              <w:rPr>
                <w:sz w:val="18"/>
              </w:rPr>
              <w:t>全面推进政务公开工作实施办法</w:t>
            </w:r>
            <w:r>
              <w:rPr>
                <w:sz w:val="18"/>
              </w:rPr>
              <w:t>&gt;</w:t>
            </w:r>
            <w:r>
              <w:rPr>
                <w:sz w:val="18"/>
              </w:rPr>
              <w:t>的</w:t>
            </w:r>
          </w:p>
          <w:p w:rsidR="00EF15E0" w:rsidRDefault="000742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通知》</w:t>
            </w:r>
          </w:p>
        </w:tc>
        <w:tc>
          <w:tcPr>
            <w:tcW w:w="2184" w:type="dxa"/>
          </w:tcPr>
          <w:p w:rsidR="00EF15E0" w:rsidRDefault="000742D6">
            <w:pPr>
              <w:pStyle w:val="TableParagraph"/>
              <w:spacing w:before="34" w:line="324" w:lineRule="auto"/>
              <w:ind w:left="105" w:right="52"/>
              <w:rPr>
                <w:sz w:val="18"/>
              </w:rPr>
            </w:pPr>
            <w:r>
              <w:rPr>
                <w:sz w:val="18"/>
              </w:rPr>
              <w:t>自该政府信息形成或者变更之日起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</w:t>
            </w:r>
          </w:p>
          <w:p w:rsidR="00EF15E0" w:rsidRDefault="000742D6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0742D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34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2" w:line="310" w:lineRule="atLeast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122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6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spacing w:before="1"/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办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日历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6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申报征收期、申报征收项目、备注</w:t>
            </w:r>
          </w:p>
        </w:tc>
        <w:tc>
          <w:tcPr>
            <w:tcW w:w="2136" w:type="dxa"/>
          </w:tcPr>
          <w:p w:rsidR="00EF15E0" w:rsidRDefault="000742D6">
            <w:pPr>
              <w:pStyle w:val="TableParagraph"/>
              <w:spacing w:before="128" w:line="32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《关于印发</w:t>
            </w:r>
            <w:r>
              <w:rPr>
                <w:sz w:val="18"/>
              </w:rPr>
              <w:t>&lt;</w:t>
            </w:r>
            <w:r>
              <w:rPr>
                <w:sz w:val="18"/>
              </w:rPr>
              <w:t>全面推进政务公开工作实施办法</w:t>
            </w:r>
            <w:r>
              <w:rPr>
                <w:sz w:val="18"/>
              </w:rPr>
              <w:t>&gt;</w:t>
            </w:r>
            <w:r>
              <w:rPr>
                <w:sz w:val="18"/>
              </w:rPr>
              <w:t>的通知》</w:t>
            </w:r>
          </w:p>
        </w:tc>
        <w:tc>
          <w:tcPr>
            <w:tcW w:w="2184" w:type="dxa"/>
          </w:tcPr>
          <w:p w:rsidR="00EF15E0" w:rsidRDefault="000742D6">
            <w:pPr>
              <w:pStyle w:val="TableParagraph"/>
              <w:spacing w:before="128"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0742D6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128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6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6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6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247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办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指南</w:t>
            </w:r>
          </w:p>
        </w:tc>
        <w:tc>
          <w:tcPr>
            <w:tcW w:w="360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8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事项名称、设定依据、申请条件、办理材料、办理地点、办理机构、收费标准、办理时间、</w:t>
            </w:r>
            <w:r>
              <w:rPr>
                <w:spacing w:val="-5"/>
                <w:sz w:val="18"/>
              </w:rPr>
              <w:t>联系电话、办理流程、纳税人注意事项、政</w:t>
            </w:r>
          </w:p>
          <w:p w:rsidR="00EF15E0" w:rsidRDefault="000742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策依据</w:t>
            </w:r>
          </w:p>
        </w:tc>
        <w:tc>
          <w:tcPr>
            <w:tcW w:w="2136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《关于印发</w:t>
            </w:r>
            <w:r>
              <w:rPr>
                <w:sz w:val="18"/>
              </w:rPr>
              <w:t>&lt;</w:t>
            </w:r>
            <w:r>
              <w:rPr>
                <w:sz w:val="18"/>
              </w:rPr>
              <w:t>全面推进政务公开工作实施办法</w:t>
            </w:r>
            <w:r>
              <w:rPr>
                <w:sz w:val="18"/>
              </w:rPr>
              <w:t>&gt;</w:t>
            </w:r>
            <w:r>
              <w:rPr>
                <w:sz w:val="18"/>
              </w:rPr>
              <w:t>的通知》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1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562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7"/>
              <w:rPr>
                <w:sz w:val="15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vMerge w:val="restart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3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政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执法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21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权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责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清单</w:t>
            </w:r>
          </w:p>
        </w:tc>
        <w:tc>
          <w:tcPr>
            <w:tcW w:w="3600" w:type="dxa"/>
          </w:tcPr>
          <w:p w:rsidR="00EF15E0" w:rsidRDefault="000742D6">
            <w:pPr>
              <w:pStyle w:val="TableParagraph"/>
              <w:spacing w:before="36" w:line="324" w:lineRule="auto"/>
              <w:ind w:left="107" w:right="240"/>
              <w:jc w:val="both"/>
              <w:rPr>
                <w:sz w:val="18"/>
              </w:rPr>
            </w:pPr>
            <w:r>
              <w:rPr>
                <w:sz w:val="18"/>
              </w:rPr>
              <w:t>职权名称、设定依据、履责方式、追责情形、权责事项信息表（包括基本信息、办理信息、监管措施、咨询查询、行政相对人责任、监督责任、法律救济、行政职权</w:t>
            </w:r>
          </w:p>
          <w:p w:rsidR="00EF15E0" w:rsidRDefault="000742D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运行流程图等）</w:t>
            </w:r>
          </w:p>
        </w:tc>
        <w:tc>
          <w:tcPr>
            <w:tcW w:w="2136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8" w:line="32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《关于印发</w:t>
            </w:r>
            <w:r>
              <w:rPr>
                <w:sz w:val="18"/>
              </w:rPr>
              <w:t>&lt;</w:t>
            </w:r>
            <w:r>
              <w:rPr>
                <w:sz w:val="18"/>
              </w:rPr>
              <w:t>全面推进政务公开工作实施办法</w:t>
            </w:r>
            <w:r>
              <w:rPr>
                <w:sz w:val="18"/>
              </w:rPr>
              <w:t>&gt;</w:t>
            </w:r>
            <w:r>
              <w:rPr>
                <w:sz w:val="18"/>
              </w:rPr>
              <w:t>的通知》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8"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6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before="118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7"/>
              <w:rPr>
                <w:sz w:val="15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7"/>
              <w:rPr>
                <w:sz w:val="15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7"/>
              <w:rPr>
                <w:sz w:val="15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247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予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行政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可决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定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公</w:t>
            </w:r>
          </w:p>
          <w:p w:rsidR="00EF15E0" w:rsidRDefault="000742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示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行政许可决定书及其文号、设定依据、项目</w:t>
            </w:r>
            <w:r>
              <w:rPr>
                <w:spacing w:val="-6"/>
                <w:sz w:val="18"/>
              </w:rPr>
              <w:t>名称、行政相对人统一社会信用代码、审批</w:t>
            </w:r>
            <w:r>
              <w:rPr>
                <w:sz w:val="18"/>
              </w:rPr>
              <w:t>部门</w:t>
            </w:r>
          </w:p>
        </w:tc>
        <w:tc>
          <w:tcPr>
            <w:tcW w:w="2136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《关于做好行政许可和行政处罚等信用信息公示工作的通知》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在做出行政许可决定之</w:t>
            </w:r>
            <w:r>
              <w:rPr>
                <w:spacing w:val="-18"/>
                <w:sz w:val="18"/>
              </w:rPr>
              <w:t>日起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个工作日内完成公</w:t>
            </w:r>
            <w:r>
              <w:rPr>
                <w:sz w:val="18"/>
              </w:rPr>
              <w:t>示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1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247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EF15E0" w:rsidRDefault="00EF15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处罚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定和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果</w:t>
            </w:r>
          </w:p>
          <w:p w:rsidR="00EF15E0" w:rsidRDefault="000742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公示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4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>行政处罚决定书文号、执法依据、案件名称、</w:t>
            </w:r>
            <w:r>
              <w:rPr>
                <w:sz w:val="18"/>
              </w:rPr>
              <w:t>行政相对人统一社会信用代码、处罚事由、作出处罚决定的部门、处罚结果</w:t>
            </w:r>
          </w:p>
        </w:tc>
        <w:tc>
          <w:tcPr>
            <w:tcW w:w="2136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《关于做好行政许可和行政处罚等信用信息公示工作的通知》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在做出行政处罚决定之</w:t>
            </w:r>
            <w:r>
              <w:rPr>
                <w:spacing w:val="-18"/>
                <w:sz w:val="18"/>
              </w:rPr>
              <w:t>日起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个工作日内完成公</w:t>
            </w:r>
            <w:r>
              <w:rPr>
                <w:sz w:val="18"/>
              </w:rPr>
              <w:t>示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2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2471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2"/>
              <w:rPr>
                <w:sz w:val="14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7"/>
              <w:rPr>
                <w:sz w:val="26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政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执法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0"/>
              <w:rPr>
                <w:sz w:val="20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非正常户公告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11"/>
              <w:rPr>
                <w:sz w:val="13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纳税人为企业或单位的，公告企业或单位的</w:t>
            </w:r>
            <w:r>
              <w:rPr>
                <w:spacing w:val="-7"/>
                <w:sz w:val="18"/>
              </w:rPr>
              <w:t>名称、纳税人识别号、法定代表人或负责人姓名、居民身份证或其他有效身份证件号码</w:t>
            </w:r>
          </w:p>
          <w:p w:rsidR="00EF15E0" w:rsidRDefault="000742D6">
            <w:pPr>
              <w:pStyle w:val="TableParagraph"/>
              <w:spacing w:before="2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（隐去出生年月日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6"/>
                <w:sz w:val="18"/>
              </w:rPr>
              <w:t>、经营地点；纳税人为个</w:t>
            </w:r>
            <w:r>
              <w:rPr>
                <w:spacing w:val="-6"/>
                <w:sz w:val="18"/>
              </w:rPr>
              <w:t>体工商户的，公告业户名称、业主姓名、纳</w:t>
            </w:r>
            <w:r>
              <w:rPr>
                <w:spacing w:val="-7"/>
                <w:sz w:val="18"/>
              </w:rPr>
              <w:t>税人识别号、居民身份证或其他有效身份证</w:t>
            </w:r>
            <w:r>
              <w:rPr>
                <w:sz w:val="18"/>
              </w:rPr>
              <w:t>件号码（隐去出生年月日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、经营地点</w:t>
            </w:r>
          </w:p>
        </w:tc>
        <w:tc>
          <w:tcPr>
            <w:tcW w:w="2136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3"/>
              <w:rPr>
                <w:sz w:val="20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《税收征收管理法》</w:t>
            </w:r>
            <w:r>
              <w:rPr>
                <w:spacing w:val="-51"/>
                <w:sz w:val="18"/>
              </w:rPr>
              <w:t>、《税</w:t>
            </w:r>
            <w:r>
              <w:rPr>
                <w:spacing w:val="30"/>
                <w:sz w:val="18"/>
              </w:rPr>
              <w:t>收征收管理法实施细</w:t>
            </w:r>
            <w:r>
              <w:rPr>
                <w:spacing w:val="-23"/>
                <w:sz w:val="18"/>
              </w:rPr>
              <w:t>则》、《关于进一步完善税</w:t>
            </w:r>
            <w:r>
              <w:rPr>
                <w:spacing w:val="9"/>
                <w:sz w:val="18"/>
              </w:rPr>
              <w:t>务登记管理有关问题的</w:t>
            </w:r>
            <w:r>
              <w:rPr>
                <w:sz w:val="18"/>
              </w:rPr>
              <w:t>公告》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0"/>
              <w:rPr>
                <w:sz w:val="20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5" w:right="95"/>
              <w:rPr>
                <w:sz w:val="18"/>
              </w:rPr>
            </w:pPr>
            <w:r>
              <w:rPr>
                <w:sz w:val="18"/>
              </w:rPr>
              <w:t>在非正常户认定的次月公告非正常户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7"/>
              <w:rPr>
                <w:sz w:val="26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1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81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2"/>
              <w:rPr>
                <w:sz w:val="14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2"/>
              <w:rPr>
                <w:sz w:val="14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2"/>
              <w:rPr>
                <w:sz w:val="14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15E0" w:rsidRDefault="000742D6">
      <w:pPr>
        <w:spacing w:before="69"/>
        <w:ind w:left="340"/>
        <w:rPr>
          <w:sz w:val="20"/>
        </w:rPr>
      </w:pPr>
      <w:r>
        <w:rPr>
          <w:w w:val="99"/>
          <w:sz w:val="20"/>
        </w:rPr>
        <w:t xml:space="preserve"> </w:t>
      </w:r>
    </w:p>
    <w:p w:rsidR="00EF15E0" w:rsidRDefault="00EF15E0">
      <w:pPr>
        <w:rPr>
          <w:sz w:val="20"/>
        </w:rPr>
        <w:sectPr w:rsidR="00EF15E0">
          <w:pgSz w:w="16840" w:h="11910" w:orient="landscape"/>
          <w:pgMar w:top="720" w:right="340" w:bottom="280" w:left="3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3600"/>
        <w:gridCol w:w="2136"/>
        <w:gridCol w:w="2184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EF15E0">
        <w:trPr>
          <w:trHeight w:val="5757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"/>
              <w:rPr>
                <w:sz w:val="17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37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政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执法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1"/>
            </w:pPr>
          </w:p>
          <w:p w:rsidR="00EF15E0" w:rsidRDefault="000742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公告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3"/>
              <w:rPr>
                <w:sz w:val="20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5"/>
                <w:sz w:val="18"/>
              </w:rPr>
              <w:t>企业或单位欠税的：公告企业或单位的名</w:t>
            </w:r>
            <w:r>
              <w:rPr>
                <w:spacing w:val="-7"/>
                <w:sz w:val="18"/>
              </w:rPr>
              <w:t>称、纳税人识别号、法定代表人或负责人姓</w:t>
            </w:r>
            <w:r>
              <w:rPr>
                <w:spacing w:val="5"/>
                <w:sz w:val="18"/>
              </w:rPr>
              <w:t>名、居民身份证或其他有效身份证件号码</w:t>
            </w:r>
          </w:p>
          <w:p w:rsidR="00EF15E0" w:rsidRDefault="000742D6">
            <w:pPr>
              <w:pStyle w:val="TableParagraph"/>
              <w:spacing w:before="2" w:line="324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（隐去出生年月日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、经营地点、欠税税种、</w:t>
            </w:r>
            <w:r>
              <w:rPr>
                <w:sz w:val="18"/>
              </w:rPr>
              <w:t>欠税余额和当期新发生的欠税金额；</w:t>
            </w:r>
          </w:p>
          <w:p w:rsidR="00EF15E0" w:rsidRDefault="000742D6">
            <w:pPr>
              <w:pStyle w:val="TableParagraph"/>
              <w:spacing w:before="2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个体工商户欠税的：公告业户名称、业主姓</w:t>
            </w:r>
            <w:r>
              <w:rPr>
                <w:spacing w:val="-7"/>
                <w:sz w:val="18"/>
              </w:rPr>
              <w:t>名、纳税人识别号、居民身份证或其他有效</w:t>
            </w:r>
            <w:r>
              <w:rPr>
                <w:sz w:val="18"/>
              </w:rPr>
              <w:t>身份证件号码</w:t>
            </w:r>
            <w:r>
              <w:rPr>
                <w:spacing w:val="3"/>
                <w:sz w:val="18"/>
              </w:rPr>
              <w:t>（</w:t>
            </w:r>
            <w:r>
              <w:rPr>
                <w:sz w:val="18"/>
              </w:rPr>
              <w:t>隐去出生年月日</w:t>
            </w:r>
            <w:r>
              <w:rPr>
                <w:spacing w:val="-87"/>
                <w:sz w:val="18"/>
              </w:rPr>
              <w:t>）</w:t>
            </w:r>
            <w:r>
              <w:rPr>
                <w:sz w:val="18"/>
              </w:rPr>
              <w:t>、经营地</w:t>
            </w:r>
            <w:r>
              <w:rPr>
                <w:spacing w:val="-8"/>
                <w:sz w:val="18"/>
              </w:rPr>
              <w:t>点、欠税税种、欠税余额和当期新发生的欠</w:t>
            </w:r>
            <w:r>
              <w:rPr>
                <w:sz w:val="18"/>
              </w:rPr>
              <w:t>税金额；</w:t>
            </w:r>
          </w:p>
          <w:p w:rsidR="00EF15E0" w:rsidRDefault="000742D6">
            <w:pPr>
              <w:pStyle w:val="TableParagraph"/>
              <w:spacing w:before="3" w:line="324" w:lineRule="auto"/>
              <w:ind w:left="107" w:right="38"/>
              <w:rPr>
                <w:sz w:val="18"/>
              </w:rPr>
            </w:pPr>
            <w:r>
              <w:rPr>
                <w:sz w:val="18"/>
              </w:rPr>
              <w:t>个人（不含个体工商户）欠税的：公告其姓名、居民身份证或其他有效身份证件号码</w:t>
            </w:r>
          </w:p>
          <w:p w:rsidR="00EF15E0" w:rsidRDefault="000742D6">
            <w:pPr>
              <w:pStyle w:val="TableParagraph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（隐去出生年月日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6"/>
                <w:sz w:val="18"/>
              </w:rPr>
              <w:t>、欠税税种、欠税余额和</w:t>
            </w:r>
            <w:r>
              <w:rPr>
                <w:sz w:val="18"/>
              </w:rPr>
              <w:t>当期新发生的欠税金额</w:t>
            </w:r>
          </w:p>
          <w:p w:rsidR="00EF15E0" w:rsidRDefault="000742D6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对走逃、失踪的纳税户以及其他经税务机关</w:t>
            </w:r>
            <w:r>
              <w:rPr>
                <w:spacing w:val="-5"/>
                <w:sz w:val="18"/>
              </w:rPr>
              <w:t>查无下落的纳税人欠税的，由各省级和计划</w:t>
            </w:r>
            <w:r>
              <w:rPr>
                <w:sz w:val="18"/>
              </w:rPr>
              <w:t>单列乌兰浩特市税务局公告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36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7"/>
              <w:rPr>
                <w:sz w:val="16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《税收征收管理法》</w:t>
            </w:r>
            <w:r>
              <w:rPr>
                <w:spacing w:val="-51"/>
                <w:sz w:val="18"/>
              </w:rPr>
              <w:t>、《税</w:t>
            </w:r>
            <w:r>
              <w:rPr>
                <w:spacing w:val="30"/>
                <w:sz w:val="18"/>
              </w:rPr>
              <w:t>收征收管理法实施细</w:t>
            </w:r>
            <w:r>
              <w:rPr>
                <w:spacing w:val="-26"/>
                <w:sz w:val="18"/>
              </w:rPr>
              <w:t>则》、《欠税公告办法</w:t>
            </w:r>
            <w:r>
              <w:rPr>
                <w:sz w:val="18"/>
              </w:rPr>
              <w:t>（试行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6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企业或单位欠税的，每季</w:t>
            </w:r>
            <w:r>
              <w:rPr>
                <w:spacing w:val="-4"/>
                <w:sz w:val="18"/>
              </w:rPr>
              <w:t>公告一次；个体工商户和</w:t>
            </w:r>
            <w:r>
              <w:rPr>
                <w:spacing w:val="-3"/>
                <w:sz w:val="18"/>
              </w:rPr>
              <w:t>其他个人欠税的，每半年</w:t>
            </w:r>
            <w:r>
              <w:rPr>
                <w:spacing w:val="-5"/>
                <w:sz w:val="18"/>
              </w:rPr>
              <w:t>公告一次；走逃、失踪的</w:t>
            </w:r>
            <w:r>
              <w:rPr>
                <w:spacing w:val="14"/>
                <w:sz w:val="18"/>
              </w:rPr>
              <w:t>纳税户以及其他经税务机关查无下落的非正常</w:t>
            </w:r>
            <w:r>
              <w:rPr>
                <w:sz w:val="18"/>
              </w:rPr>
              <w:t>户欠税的，随时公告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before="137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before="82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"/>
              <w:rPr>
                <w:sz w:val="17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"/>
              <w:rPr>
                <w:sz w:val="17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1"/>
              <w:rPr>
                <w:sz w:val="17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1559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5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政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执法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个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工商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定额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公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示</w:t>
            </w:r>
            <w:r>
              <w:rPr>
                <w:sz w:val="18"/>
              </w:rPr>
              <w:t>公告</w:t>
            </w:r>
          </w:p>
        </w:tc>
        <w:tc>
          <w:tcPr>
            <w:tcW w:w="3600" w:type="dxa"/>
          </w:tcPr>
          <w:p w:rsidR="00EF15E0" w:rsidRDefault="00EF15E0">
            <w:pPr>
              <w:pStyle w:val="TableParagraph"/>
              <w:spacing w:before="10"/>
              <w:rPr>
                <w:sz w:val="14"/>
              </w:rPr>
            </w:pPr>
          </w:p>
          <w:p w:rsidR="00EF15E0" w:rsidRDefault="000742D6">
            <w:pPr>
              <w:pStyle w:val="TableParagraph"/>
              <w:spacing w:before="1" w:line="324" w:lineRule="auto"/>
              <w:ind w:left="107" w:right="4"/>
              <w:rPr>
                <w:sz w:val="18"/>
              </w:rPr>
            </w:pPr>
            <w:r>
              <w:rPr>
                <w:spacing w:val="-5"/>
                <w:sz w:val="18"/>
              </w:rPr>
              <w:t>纳税人名称、统一社会信息代码</w:t>
            </w:r>
            <w:r>
              <w:rPr>
                <w:sz w:val="18"/>
              </w:rPr>
              <w:t>（纳税人识别号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6"/>
                <w:sz w:val="18"/>
              </w:rPr>
              <w:t>、生产经营地址、定额项目、行业类别、</w:t>
            </w:r>
            <w:r>
              <w:rPr>
                <w:sz w:val="18"/>
              </w:rPr>
              <w:t>核定定额、应纳税额、定额执行起止日期、主管税务机关</w:t>
            </w:r>
          </w:p>
        </w:tc>
        <w:tc>
          <w:tcPr>
            <w:tcW w:w="2136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《关于印发个体工商户税收定期定额征收管理</w:t>
            </w:r>
            <w:r>
              <w:rPr>
                <w:spacing w:val="-16"/>
                <w:sz w:val="18"/>
              </w:rPr>
              <w:t>文书的通知》</w:t>
            </w:r>
            <w:r>
              <w:rPr>
                <w:spacing w:val="-27"/>
                <w:sz w:val="18"/>
              </w:rPr>
              <w:t>、《关于个体</w:t>
            </w:r>
            <w:r>
              <w:rPr>
                <w:spacing w:val="9"/>
                <w:sz w:val="18"/>
              </w:rPr>
              <w:t>工商户定期定额征收管</w:t>
            </w:r>
          </w:p>
          <w:p w:rsidR="00EF15E0" w:rsidRDefault="000742D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理有关问题的通知》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before="115"/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before="82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5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5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5"/>
              </w:rPr>
            </w:pPr>
          </w:p>
          <w:p w:rsidR="00EF15E0" w:rsidRDefault="000742D6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5E0">
        <w:trPr>
          <w:trHeight w:val="2183"/>
        </w:trPr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9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5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政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执法</w:t>
            </w:r>
          </w:p>
        </w:tc>
        <w:tc>
          <w:tcPr>
            <w:tcW w:w="90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22" w:line="324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委托代征公告</w:t>
            </w:r>
          </w:p>
        </w:tc>
        <w:tc>
          <w:tcPr>
            <w:tcW w:w="360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税务机关和代征人的名称、联系电话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代征</w:t>
            </w:r>
            <w:r>
              <w:rPr>
                <w:spacing w:val="-7"/>
                <w:sz w:val="18"/>
              </w:rPr>
              <w:t>人为行政、事业、企业单位及其他社会组织</w:t>
            </w:r>
            <w:r>
              <w:rPr>
                <w:spacing w:val="5"/>
                <w:sz w:val="18"/>
              </w:rPr>
              <w:t>的，应包括法定代表人或负责人姓名和地</w:t>
            </w:r>
            <w:r>
              <w:rPr>
                <w:spacing w:val="-7"/>
                <w:sz w:val="18"/>
              </w:rPr>
              <w:t>址；代征人为自然人的，应包括姓名、户口所在地、现居住地址；委托代征的范围和期限；委托代征的税种及附加、计税依据及税</w:t>
            </w:r>
          </w:p>
          <w:p w:rsidR="00EF15E0" w:rsidRDefault="000742D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率税务机关确定的其他需要公告的事项</w:t>
            </w:r>
          </w:p>
        </w:tc>
        <w:tc>
          <w:tcPr>
            <w:tcW w:w="2136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0742D6">
            <w:pPr>
              <w:pStyle w:val="TableParagraph"/>
              <w:spacing w:before="115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《税收征收管理法》</w:t>
            </w:r>
            <w:r>
              <w:rPr>
                <w:spacing w:val="-51"/>
                <w:sz w:val="18"/>
              </w:rPr>
              <w:t>、《税</w:t>
            </w:r>
            <w:r>
              <w:rPr>
                <w:spacing w:val="30"/>
                <w:sz w:val="18"/>
              </w:rPr>
              <w:t>收征收管理法实施细</w:t>
            </w:r>
            <w:r>
              <w:rPr>
                <w:spacing w:val="-23"/>
                <w:sz w:val="18"/>
              </w:rPr>
              <w:t>则》、《国家税务总局关于</w:t>
            </w:r>
            <w:r>
              <w:rPr>
                <w:spacing w:val="9"/>
                <w:sz w:val="18"/>
              </w:rPr>
              <w:t>发布＜委托代征管理办</w:t>
            </w:r>
            <w:r>
              <w:rPr>
                <w:sz w:val="18"/>
              </w:rPr>
              <w:t>法＞的公告》</w:t>
            </w:r>
          </w:p>
        </w:tc>
        <w:tc>
          <w:tcPr>
            <w:tcW w:w="2184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5"/>
              </w:rPr>
            </w:pPr>
          </w:p>
          <w:p w:rsidR="00EF15E0" w:rsidRDefault="000742D6">
            <w:pPr>
              <w:pStyle w:val="TableParagraph"/>
              <w:spacing w:line="324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自该政府信息形成或者</w:t>
            </w:r>
            <w:r>
              <w:rPr>
                <w:spacing w:val="-1"/>
                <w:sz w:val="18"/>
              </w:rPr>
              <w:t>变更之日起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个工作日</w:t>
            </w:r>
            <w:r>
              <w:rPr>
                <w:sz w:val="18"/>
              </w:rPr>
              <w:t>内及时公开</w:t>
            </w:r>
          </w:p>
        </w:tc>
        <w:tc>
          <w:tcPr>
            <w:tcW w:w="1080" w:type="dxa"/>
          </w:tcPr>
          <w:p w:rsidR="00EF15E0" w:rsidRDefault="000742D6">
            <w:pPr>
              <w:pStyle w:val="TableParagraph"/>
              <w:spacing w:before="34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市税务局</w:t>
            </w:r>
          </w:p>
        </w:tc>
        <w:tc>
          <w:tcPr>
            <w:tcW w:w="162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4"/>
              <w:rPr>
                <w:sz w:val="15"/>
              </w:rPr>
            </w:pPr>
          </w:p>
          <w:p w:rsidR="00EF15E0" w:rsidRDefault="000742D6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ind w:left="379" w:hanging="273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EF15E0" w:rsidRDefault="000742D6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before="82" w:line="324" w:lineRule="auto"/>
              <w:ind w:right="98" w:firstLine="0"/>
              <w:rPr>
                <w:sz w:val="18"/>
              </w:rPr>
            </w:pPr>
            <w:r>
              <w:rPr>
                <w:spacing w:val="3"/>
                <w:sz w:val="18"/>
              </w:rPr>
              <w:t>其他：办税服</w:t>
            </w:r>
            <w:r>
              <w:rPr>
                <w:sz w:val="18"/>
              </w:rPr>
              <w:t>务厅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9"/>
              <w:rPr>
                <w:sz w:val="21"/>
              </w:rPr>
            </w:pPr>
          </w:p>
          <w:p w:rsidR="00EF15E0" w:rsidRDefault="000742D6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9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rPr>
                <w:sz w:val="18"/>
              </w:rPr>
            </w:pPr>
          </w:p>
          <w:p w:rsidR="00EF15E0" w:rsidRDefault="00EF15E0">
            <w:pPr>
              <w:pStyle w:val="TableParagraph"/>
              <w:spacing w:before="9"/>
              <w:rPr>
                <w:sz w:val="21"/>
              </w:rPr>
            </w:pPr>
          </w:p>
          <w:p w:rsidR="00EF15E0" w:rsidRDefault="000742D6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360" w:type="dxa"/>
          </w:tcPr>
          <w:p w:rsidR="00EF15E0" w:rsidRDefault="00EF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15E0" w:rsidRDefault="00EF15E0" w:rsidP="005C1396">
      <w:pPr>
        <w:spacing w:before="71"/>
        <w:rPr>
          <w:rFonts w:hint="eastAsia"/>
          <w:sz w:val="20"/>
        </w:rPr>
        <w:sectPr w:rsidR="00EF15E0">
          <w:pgSz w:w="16840" w:h="11910" w:orient="landscape"/>
          <w:pgMar w:top="720" w:right="340" w:bottom="280" w:left="380" w:header="720" w:footer="720" w:gutter="0"/>
          <w:cols w:space="720"/>
        </w:sectPr>
      </w:pPr>
      <w:bookmarkStart w:id="0" w:name="_GoBack"/>
      <w:bookmarkEnd w:id="0"/>
    </w:p>
    <w:p w:rsidR="00EF15E0" w:rsidRDefault="00EF15E0">
      <w:pPr>
        <w:rPr>
          <w:rFonts w:hint="eastAsia"/>
        </w:rPr>
      </w:pPr>
    </w:p>
    <w:sectPr w:rsidR="00EF15E0">
      <w:pgSz w:w="16840" w:h="11910" w:orient="landscape"/>
      <w:pgMar w:top="720" w:right="3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D6" w:rsidRDefault="000742D6">
      <w:r>
        <w:separator/>
      </w:r>
    </w:p>
  </w:endnote>
  <w:endnote w:type="continuationSeparator" w:id="0">
    <w:p w:rsidR="000742D6" w:rsidRDefault="0007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D6" w:rsidRDefault="000742D6">
      <w:r>
        <w:separator/>
      </w:r>
    </w:p>
  </w:footnote>
  <w:footnote w:type="continuationSeparator" w:id="0">
    <w:p w:rsidR="000742D6" w:rsidRDefault="0007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C5EE46"/>
    <w:multiLevelType w:val="multilevel"/>
    <w:tmpl w:val="A2C5EE46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1">
    <w:nsid w:val="A2D52AEC"/>
    <w:multiLevelType w:val="multilevel"/>
    <w:tmpl w:val="A2D52AEC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2">
    <w:nsid w:val="A448A13C"/>
    <w:multiLevelType w:val="multilevel"/>
    <w:tmpl w:val="A448A13C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3">
    <w:nsid w:val="B4549C40"/>
    <w:multiLevelType w:val="multilevel"/>
    <w:tmpl w:val="B4549C40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4">
    <w:nsid w:val="C048D5C8"/>
    <w:multiLevelType w:val="multilevel"/>
    <w:tmpl w:val="C048D5C8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5">
    <w:nsid w:val="C05827C5"/>
    <w:multiLevelType w:val="multilevel"/>
    <w:tmpl w:val="C05827C5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6">
    <w:nsid w:val="C9C9C8CD"/>
    <w:multiLevelType w:val="multilevel"/>
    <w:tmpl w:val="C9C9C8CD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7">
    <w:nsid w:val="E2CBC26E"/>
    <w:multiLevelType w:val="multilevel"/>
    <w:tmpl w:val="E2CBC26E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8">
    <w:nsid w:val="EBB0DCF6"/>
    <w:multiLevelType w:val="multilevel"/>
    <w:tmpl w:val="EBB0DCF6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9">
    <w:nsid w:val="0AA85FF7"/>
    <w:multiLevelType w:val="multilevel"/>
    <w:tmpl w:val="0AA85FF7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10">
    <w:nsid w:val="301A52A4"/>
    <w:multiLevelType w:val="multilevel"/>
    <w:tmpl w:val="301A52A4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11">
    <w:nsid w:val="318077C5"/>
    <w:multiLevelType w:val="multilevel"/>
    <w:tmpl w:val="318077C5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12">
    <w:nsid w:val="43F8B5D8"/>
    <w:multiLevelType w:val="multilevel"/>
    <w:tmpl w:val="43F8B5D8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abstractNum w:abstractNumId="13">
    <w:nsid w:val="76BE1BC1"/>
    <w:multiLevelType w:val="multilevel"/>
    <w:tmpl w:val="76BE1BC1"/>
    <w:lvl w:ilvl="0">
      <w:numFmt w:val="bullet"/>
      <w:lvlText w:val="■"/>
      <w:lvlJc w:val="left"/>
      <w:pPr>
        <w:ind w:left="107" w:hanging="272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1" w:hanging="2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02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3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4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5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6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7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08" w:hanging="272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zY0Mzg0Y2ZlOThiZWU0Y2VjY2Q2MjMyZDFlYjQifQ=="/>
    <w:docVar w:name="KSO_WPS_MARK_KEY" w:val="02ea7e57-c106-4400-9e0d-e4899e36ba9d"/>
  </w:docVars>
  <w:rsids>
    <w:rsidRoot w:val="00EF15E0"/>
    <w:rsid w:val="000742D6"/>
    <w:rsid w:val="005C1396"/>
    <w:rsid w:val="00EF15E0"/>
    <w:rsid w:val="010B4A96"/>
    <w:rsid w:val="123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2E0348-3D9B-46D6-835D-D521F914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6">
    <w:name w:val="heading 6"/>
    <w:basedOn w:val="a"/>
    <w:next w:val="a"/>
    <w:uiPriority w:val="1"/>
    <w:qFormat/>
    <w:pPr>
      <w:spacing w:before="53"/>
      <w:ind w:left="3761" w:right="3879"/>
      <w:jc w:val="center"/>
      <w:outlineLvl w:val="5"/>
    </w:pPr>
    <w:rPr>
      <w:rFonts w:ascii="微软雅黑" w:eastAsia="微软雅黑" w:hAnsi="微软雅黑" w:cs="微软雅黑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5C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1396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5C13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1396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演示人</cp:lastModifiedBy>
  <cp:revision>2</cp:revision>
  <dcterms:created xsi:type="dcterms:W3CDTF">2023-03-14T03:28:00Z</dcterms:created>
  <dcterms:modified xsi:type="dcterms:W3CDTF">2024-05-20T11:00:00Z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8A2EBAF4E7BA42C0B162F400A62C3198</vt:lpwstr>
  </property>
</Properties>
</file>