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FE" w:rsidRDefault="00BD57CD">
      <w:pPr>
        <w:spacing w:before="53"/>
        <w:ind w:left="3761" w:right="3879"/>
        <w:jc w:val="center"/>
        <w:rPr>
          <w:rFonts w:ascii="微软雅黑" w:eastAsia="微软雅黑"/>
          <w:sz w:val="30"/>
        </w:rPr>
      </w:pPr>
      <w:r>
        <w:rPr>
          <w:rFonts w:ascii="微软雅黑" w:eastAsia="微软雅黑" w:hint="eastAsia"/>
          <w:sz w:val="30"/>
        </w:rPr>
        <w:t>农村危房改造领域基层政务公开标准目录</w:t>
      </w:r>
    </w:p>
    <w:p w:rsidR="005B69FE" w:rsidRDefault="005B69FE">
      <w:pPr>
        <w:pStyle w:val="a3"/>
        <w:spacing w:before="4"/>
        <w:rPr>
          <w:rFonts w:ascii="微软雅黑"/>
          <w:sz w:val="23"/>
        </w:r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1260"/>
        <w:gridCol w:w="1980"/>
        <w:gridCol w:w="1800"/>
        <w:gridCol w:w="1402"/>
        <w:gridCol w:w="1440"/>
        <w:gridCol w:w="2018"/>
        <w:gridCol w:w="720"/>
        <w:gridCol w:w="710"/>
        <w:gridCol w:w="549"/>
        <w:gridCol w:w="719"/>
        <w:gridCol w:w="719"/>
        <w:gridCol w:w="719"/>
      </w:tblGrid>
      <w:tr w:rsidR="005B69FE">
        <w:trPr>
          <w:trHeight w:val="311"/>
        </w:trPr>
        <w:tc>
          <w:tcPr>
            <w:tcW w:w="540" w:type="dxa"/>
            <w:vMerge w:val="restart"/>
          </w:tcPr>
          <w:p w:rsidR="005B69FE" w:rsidRDefault="005B69FE">
            <w:pPr>
              <w:pStyle w:val="TableParagraph"/>
              <w:spacing w:before="8"/>
              <w:rPr>
                <w:rFonts w:ascii="微软雅黑"/>
                <w:sz w:val="17"/>
              </w:rPr>
            </w:pPr>
          </w:p>
          <w:p w:rsidR="005B69FE" w:rsidRDefault="00BD57CD">
            <w:pPr>
              <w:pStyle w:val="TableParagraph"/>
              <w:spacing w:line="225" w:lineRule="auto"/>
              <w:ind w:left="158" w:right="149"/>
              <w:rPr>
                <w:rFonts w:ascii="等线" w:eastAsia="等线"/>
              </w:rPr>
            </w:pPr>
            <w:r>
              <w:rPr>
                <w:rFonts w:ascii="等线" w:eastAsia="等线" w:hint="eastAsia"/>
              </w:rPr>
              <w:t>序号</w:t>
            </w:r>
          </w:p>
        </w:tc>
        <w:tc>
          <w:tcPr>
            <w:tcW w:w="2160" w:type="dxa"/>
            <w:gridSpan w:val="2"/>
          </w:tcPr>
          <w:p w:rsidR="005B69FE" w:rsidRDefault="00BD57CD">
            <w:pPr>
              <w:pStyle w:val="TableParagraph"/>
              <w:spacing w:before="15" w:line="277" w:lineRule="exact"/>
              <w:ind w:left="638"/>
            </w:pPr>
            <w:r>
              <w:t>公开事项</w:t>
            </w:r>
          </w:p>
        </w:tc>
        <w:tc>
          <w:tcPr>
            <w:tcW w:w="1980" w:type="dxa"/>
            <w:vMerge w:val="restart"/>
          </w:tcPr>
          <w:p w:rsidR="005B69FE" w:rsidRDefault="005B69FE">
            <w:pPr>
              <w:pStyle w:val="TableParagraph"/>
              <w:spacing w:before="8"/>
              <w:rPr>
                <w:rFonts w:ascii="微软雅黑"/>
                <w:sz w:val="26"/>
              </w:rPr>
            </w:pPr>
          </w:p>
          <w:p w:rsidR="005B69FE" w:rsidRDefault="00BD57CD">
            <w:pPr>
              <w:pStyle w:val="TableParagraph"/>
              <w:ind w:left="110"/>
            </w:pPr>
            <w:r>
              <w:t>公开内容（要素）</w:t>
            </w:r>
          </w:p>
        </w:tc>
        <w:tc>
          <w:tcPr>
            <w:tcW w:w="1800" w:type="dxa"/>
            <w:vMerge w:val="restart"/>
          </w:tcPr>
          <w:p w:rsidR="005B69FE" w:rsidRDefault="005B69FE">
            <w:pPr>
              <w:pStyle w:val="TableParagraph"/>
              <w:spacing w:before="8"/>
              <w:rPr>
                <w:rFonts w:ascii="微软雅黑"/>
                <w:sz w:val="26"/>
              </w:rPr>
            </w:pPr>
          </w:p>
          <w:p w:rsidR="005B69FE" w:rsidRDefault="00BD57CD">
            <w:pPr>
              <w:pStyle w:val="TableParagraph"/>
              <w:ind w:left="458"/>
            </w:pPr>
            <w:r>
              <w:t>公开依据</w:t>
            </w:r>
          </w:p>
        </w:tc>
        <w:tc>
          <w:tcPr>
            <w:tcW w:w="1402" w:type="dxa"/>
            <w:vMerge w:val="restart"/>
          </w:tcPr>
          <w:p w:rsidR="005B69FE" w:rsidRDefault="005B69FE">
            <w:pPr>
              <w:pStyle w:val="TableParagraph"/>
              <w:spacing w:before="8"/>
              <w:rPr>
                <w:rFonts w:ascii="微软雅黑"/>
                <w:sz w:val="26"/>
              </w:rPr>
            </w:pPr>
          </w:p>
          <w:p w:rsidR="005B69FE" w:rsidRDefault="00BD57CD">
            <w:pPr>
              <w:pStyle w:val="TableParagraph"/>
              <w:ind w:left="258"/>
            </w:pPr>
            <w:r>
              <w:t>公开时限</w:t>
            </w:r>
          </w:p>
        </w:tc>
        <w:tc>
          <w:tcPr>
            <w:tcW w:w="1440" w:type="dxa"/>
            <w:vMerge w:val="restart"/>
          </w:tcPr>
          <w:p w:rsidR="005B69FE" w:rsidRDefault="005B69FE">
            <w:pPr>
              <w:pStyle w:val="TableParagraph"/>
              <w:spacing w:before="8"/>
              <w:rPr>
                <w:rFonts w:ascii="微软雅黑"/>
                <w:sz w:val="26"/>
              </w:rPr>
            </w:pPr>
          </w:p>
          <w:p w:rsidR="005B69FE" w:rsidRDefault="00BD57CD">
            <w:pPr>
              <w:pStyle w:val="TableParagraph"/>
              <w:ind w:left="278"/>
            </w:pPr>
            <w:r>
              <w:t>公开主体</w:t>
            </w:r>
          </w:p>
        </w:tc>
        <w:tc>
          <w:tcPr>
            <w:tcW w:w="2018" w:type="dxa"/>
            <w:vMerge w:val="restart"/>
          </w:tcPr>
          <w:p w:rsidR="005B69FE" w:rsidRDefault="005B69FE">
            <w:pPr>
              <w:pStyle w:val="TableParagraph"/>
              <w:spacing w:before="8"/>
              <w:rPr>
                <w:rFonts w:ascii="微软雅黑"/>
                <w:sz w:val="26"/>
              </w:rPr>
            </w:pPr>
          </w:p>
          <w:p w:rsidR="005B69FE" w:rsidRDefault="00BD57CD">
            <w:pPr>
              <w:pStyle w:val="TableParagraph"/>
              <w:ind w:left="236"/>
            </w:pPr>
            <w:r>
              <w:t>公开渠道和载体</w:t>
            </w:r>
          </w:p>
        </w:tc>
        <w:tc>
          <w:tcPr>
            <w:tcW w:w="1430" w:type="dxa"/>
            <w:gridSpan w:val="2"/>
          </w:tcPr>
          <w:p w:rsidR="005B69FE" w:rsidRDefault="00BD57CD">
            <w:pPr>
              <w:pStyle w:val="TableParagraph"/>
              <w:spacing w:before="15" w:line="277" w:lineRule="exact"/>
              <w:ind w:left="273"/>
            </w:pPr>
            <w:r>
              <w:t>公开对象</w:t>
            </w:r>
          </w:p>
        </w:tc>
        <w:tc>
          <w:tcPr>
            <w:tcW w:w="1268" w:type="dxa"/>
            <w:gridSpan w:val="2"/>
          </w:tcPr>
          <w:p w:rsidR="005B69FE" w:rsidRDefault="00BD57CD">
            <w:pPr>
              <w:pStyle w:val="TableParagraph"/>
              <w:spacing w:before="15" w:line="277" w:lineRule="exact"/>
              <w:ind w:left="192"/>
            </w:pPr>
            <w:r>
              <w:t>公开方式</w:t>
            </w:r>
          </w:p>
        </w:tc>
        <w:tc>
          <w:tcPr>
            <w:tcW w:w="1438" w:type="dxa"/>
            <w:gridSpan w:val="2"/>
          </w:tcPr>
          <w:p w:rsidR="005B69FE" w:rsidRDefault="00BD57CD">
            <w:pPr>
              <w:pStyle w:val="TableParagraph"/>
              <w:spacing w:before="15" w:line="277" w:lineRule="exact"/>
              <w:ind w:left="280"/>
            </w:pPr>
            <w:r>
              <w:t>公开层级</w:t>
            </w:r>
          </w:p>
        </w:tc>
      </w:tr>
      <w:tr w:rsidR="005B69FE">
        <w:trPr>
          <w:trHeight w:val="937"/>
        </w:trPr>
        <w:tc>
          <w:tcPr>
            <w:tcW w:w="540" w:type="dxa"/>
            <w:vMerge/>
            <w:tcBorders>
              <w:top w:val="nil"/>
            </w:tcBorders>
          </w:tcPr>
          <w:p w:rsidR="005B69FE" w:rsidRDefault="005B69FE">
            <w:pPr>
              <w:rPr>
                <w:sz w:val="2"/>
                <w:szCs w:val="2"/>
              </w:rPr>
            </w:pPr>
          </w:p>
        </w:tc>
        <w:tc>
          <w:tcPr>
            <w:tcW w:w="900" w:type="dxa"/>
          </w:tcPr>
          <w:p w:rsidR="005B69FE" w:rsidRDefault="00BD57CD">
            <w:pPr>
              <w:pStyle w:val="TableParagraph"/>
              <w:spacing w:before="173" w:line="266" w:lineRule="auto"/>
              <w:ind w:left="338" w:right="105" w:hanging="219"/>
            </w:pPr>
            <w:r>
              <w:t>一级事项</w:t>
            </w:r>
          </w:p>
        </w:tc>
        <w:tc>
          <w:tcPr>
            <w:tcW w:w="1260" w:type="dxa"/>
          </w:tcPr>
          <w:p w:rsidR="005B69FE" w:rsidRDefault="005B69FE">
            <w:pPr>
              <w:pStyle w:val="TableParagraph"/>
              <w:spacing w:before="16"/>
              <w:rPr>
                <w:rFonts w:ascii="微软雅黑"/>
                <w:sz w:val="17"/>
              </w:rPr>
            </w:pPr>
          </w:p>
          <w:p w:rsidR="005B69FE" w:rsidRDefault="00BD57CD">
            <w:pPr>
              <w:pStyle w:val="TableParagraph"/>
              <w:ind w:left="170" w:right="159"/>
              <w:jc w:val="center"/>
            </w:pPr>
            <w:r>
              <w:t>二级事项</w:t>
            </w:r>
          </w:p>
        </w:tc>
        <w:tc>
          <w:tcPr>
            <w:tcW w:w="1980" w:type="dxa"/>
            <w:vMerge/>
            <w:tcBorders>
              <w:top w:val="nil"/>
            </w:tcBorders>
          </w:tcPr>
          <w:p w:rsidR="005B69FE" w:rsidRDefault="005B69FE">
            <w:pPr>
              <w:rPr>
                <w:sz w:val="2"/>
                <w:szCs w:val="2"/>
              </w:rPr>
            </w:pPr>
          </w:p>
        </w:tc>
        <w:tc>
          <w:tcPr>
            <w:tcW w:w="1800" w:type="dxa"/>
            <w:vMerge/>
            <w:tcBorders>
              <w:top w:val="nil"/>
            </w:tcBorders>
          </w:tcPr>
          <w:p w:rsidR="005B69FE" w:rsidRDefault="005B69FE">
            <w:pPr>
              <w:rPr>
                <w:sz w:val="2"/>
                <w:szCs w:val="2"/>
              </w:rPr>
            </w:pPr>
          </w:p>
        </w:tc>
        <w:tc>
          <w:tcPr>
            <w:tcW w:w="1402" w:type="dxa"/>
            <w:vMerge/>
            <w:tcBorders>
              <w:top w:val="nil"/>
            </w:tcBorders>
          </w:tcPr>
          <w:p w:rsidR="005B69FE" w:rsidRDefault="005B69FE">
            <w:pPr>
              <w:rPr>
                <w:sz w:val="2"/>
                <w:szCs w:val="2"/>
              </w:rPr>
            </w:pPr>
          </w:p>
        </w:tc>
        <w:tc>
          <w:tcPr>
            <w:tcW w:w="1440" w:type="dxa"/>
            <w:vMerge/>
            <w:tcBorders>
              <w:top w:val="nil"/>
            </w:tcBorders>
          </w:tcPr>
          <w:p w:rsidR="005B69FE" w:rsidRDefault="005B69FE">
            <w:pPr>
              <w:rPr>
                <w:sz w:val="2"/>
                <w:szCs w:val="2"/>
              </w:rPr>
            </w:pPr>
          </w:p>
        </w:tc>
        <w:tc>
          <w:tcPr>
            <w:tcW w:w="2018" w:type="dxa"/>
            <w:vMerge/>
            <w:tcBorders>
              <w:top w:val="nil"/>
            </w:tcBorders>
          </w:tcPr>
          <w:p w:rsidR="005B69FE" w:rsidRDefault="005B69FE">
            <w:pPr>
              <w:rPr>
                <w:sz w:val="2"/>
                <w:szCs w:val="2"/>
              </w:rPr>
            </w:pPr>
          </w:p>
        </w:tc>
        <w:tc>
          <w:tcPr>
            <w:tcW w:w="720" w:type="dxa"/>
          </w:tcPr>
          <w:p w:rsidR="005B69FE" w:rsidRDefault="00BD57CD">
            <w:pPr>
              <w:pStyle w:val="TableParagraph"/>
              <w:spacing w:before="173" w:line="266" w:lineRule="auto"/>
              <w:ind w:left="249" w:right="127" w:hanging="111"/>
            </w:pPr>
            <w:r>
              <w:t>全社会</w:t>
            </w:r>
          </w:p>
        </w:tc>
        <w:tc>
          <w:tcPr>
            <w:tcW w:w="710" w:type="dxa"/>
          </w:tcPr>
          <w:p w:rsidR="005B69FE" w:rsidRDefault="00BD57CD">
            <w:pPr>
              <w:pStyle w:val="TableParagraph"/>
              <w:spacing w:before="173" w:line="266" w:lineRule="auto"/>
              <w:ind w:left="134" w:right="122"/>
            </w:pPr>
            <w:r>
              <w:t>特定群众</w:t>
            </w:r>
          </w:p>
        </w:tc>
        <w:tc>
          <w:tcPr>
            <w:tcW w:w="549" w:type="dxa"/>
          </w:tcPr>
          <w:p w:rsidR="005B69FE" w:rsidRDefault="00BD57CD">
            <w:pPr>
              <w:pStyle w:val="TableParagraph"/>
              <w:spacing w:before="173" w:line="266" w:lineRule="auto"/>
              <w:ind w:left="163" w:right="152"/>
            </w:pPr>
            <w:r>
              <w:t>主动</w:t>
            </w:r>
          </w:p>
        </w:tc>
        <w:tc>
          <w:tcPr>
            <w:tcW w:w="719" w:type="dxa"/>
          </w:tcPr>
          <w:p w:rsidR="005B69FE" w:rsidRDefault="00BD57CD">
            <w:pPr>
              <w:pStyle w:val="TableParagraph"/>
              <w:spacing w:before="17" w:line="266" w:lineRule="auto"/>
              <w:ind w:left="139" w:right="125"/>
              <w:jc w:val="center"/>
            </w:pPr>
            <w:r>
              <w:t>依申请公</w:t>
            </w:r>
          </w:p>
          <w:p w:rsidR="005B69FE" w:rsidRDefault="00BD57CD">
            <w:pPr>
              <w:pStyle w:val="TableParagraph"/>
              <w:spacing w:line="275" w:lineRule="exact"/>
              <w:ind w:left="12"/>
              <w:jc w:val="center"/>
            </w:pPr>
            <w:r>
              <w:t>开</w:t>
            </w:r>
          </w:p>
        </w:tc>
        <w:tc>
          <w:tcPr>
            <w:tcW w:w="719" w:type="dxa"/>
          </w:tcPr>
          <w:p w:rsidR="005B69FE" w:rsidRDefault="005B69FE">
            <w:pPr>
              <w:pStyle w:val="TableParagraph"/>
              <w:spacing w:before="16"/>
              <w:rPr>
                <w:rFonts w:ascii="微软雅黑"/>
                <w:sz w:val="17"/>
              </w:rPr>
            </w:pPr>
          </w:p>
          <w:p w:rsidR="005B69FE" w:rsidRDefault="00BD57CD">
            <w:pPr>
              <w:pStyle w:val="TableParagraph"/>
              <w:ind w:left="120" w:right="106"/>
              <w:jc w:val="center"/>
            </w:pPr>
            <w:r>
              <w:t>县级</w:t>
            </w:r>
          </w:p>
        </w:tc>
        <w:tc>
          <w:tcPr>
            <w:tcW w:w="719" w:type="dxa"/>
          </w:tcPr>
          <w:p w:rsidR="005B69FE" w:rsidRDefault="00BD57CD">
            <w:pPr>
              <w:pStyle w:val="TableParagraph"/>
              <w:spacing w:before="173" w:line="266" w:lineRule="auto"/>
              <w:ind w:left="142" w:right="123"/>
            </w:pPr>
            <w:r>
              <w:t>乡、村级</w:t>
            </w:r>
          </w:p>
        </w:tc>
      </w:tr>
      <w:tr w:rsidR="005B69FE">
        <w:trPr>
          <w:trHeight w:val="1559"/>
        </w:trPr>
        <w:tc>
          <w:tcPr>
            <w:tcW w:w="540" w:type="dxa"/>
          </w:tcPr>
          <w:p w:rsidR="005B69FE" w:rsidRDefault="005B69FE">
            <w:pPr>
              <w:pStyle w:val="TableParagraph"/>
              <w:rPr>
                <w:rFonts w:ascii="微软雅黑"/>
                <w:sz w:val="18"/>
              </w:rPr>
            </w:pPr>
          </w:p>
          <w:p w:rsidR="005B69FE" w:rsidRDefault="005B69FE">
            <w:pPr>
              <w:pStyle w:val="TableParagraph"/>
              <w:spacing w:before="6"/>
              <w:rPr>
                <w:rFonts w:ascii="微软雅黑"/>
                <w:sz w:val="19"/>
              </w:rPr>
            </w:pPr>
          </w:p>
          <w:p w:rsidR="005B69FE" w:rsidRDefault="00BD57CD">
            <w:pPr>
              <w:pStyle w:val="TableParagraph"/>
              <w:ind w:left="10"/>
              <w:jc w:val="center"/>
              <w:rPr>
                <w:rFonts w:ascii="Times New Roman"/>
                <w:sz w:val="16"/>
              </w:rPr>
            </w:pPr>
            <w:r>
              <w:rPr>
                <w:rFonts w:ascii="Times New Roman"/>
                <w:sz w:val="16"/>
              </w:rPr>
              <w:t>1</w:t>
            </w:r>
          </w:p>
        </w:tc>
        <w:tc>
          <w:tcPr>
            <w:tcW w:w="900" w:type="dxa"/>
          </w:tcPr>
          <w:p w:rsidR="005B69FE" w:rsidRDefault="005B69FE">
            <w:pPr>
              <w:pStyle w:val="TableParagraph"/>
              <w:rPr>
                <w:rFonts w:ascii="微软雅黑"/>
                <w:sz w:val="18"/>
              </w:rPr>
            </w:pPr>
          </w:p>
          <w:p w:rsidR="005B69FE" w:rsidRDefault="005B69FE">
            <w:pPr>
              <w:pStyle w:val="TableParagraph"/>
              <w:spacing w:before="10"/>
              <w:rPr>
                <w:rFonts w:ascii="微软雅黑"/>
                <w:sz w:val="9"/>
              </w:rPr>
            </w:pPr>
          </w:p>
          <w:p w:rsidR="005B69FE" w:rsidRDefault="00BD57CD">
            <w:pPr>
              <w:pStyle w:val="TableParagraph"/>
              <w:spacing w:before="1" w:line="324" w:lineRule="auto"/>
              <w:ind w:left="359" w:right="168" w:hanging="180"/>
              <w:rPr>
                <w:sz w:val="18"/>
              </w:rPr>
            </w:pPr>
            <w:r>
              <w:rPr>
                <w:sz w:val="18"/>
              </w:rPr>
              <w:t>部门文件</w:t>
            </w:r>
          </w:p>
        </w:tc>
        <w:tc>
          <w:tcPr>
            <w:tcW w:w="1260" w:type="dxa"/>
          </w:tcPr>
          <w:p w:rsidR="005B69FE" w:rsidRDefault="005B69FE">
            <w:pPr>
              <w:pStyle w:val="TableParagraph"/>
              <w:rPr>
                <w:rFonts w:ascii="微软雅黑"/>
                <w:sz w:val="18"/>
              </w:rPr>
            </w:pPr>
          </w:p>
          <w:p w:rsidR="005B69FE" w:rsidRDefault="005B69FE">
            <w:pPr>
              <w:pStyle w:val="TableParagraph"/>
              <w:spacing w:before="10"/>
              <w:rPr>
                <w:rFonts w:ascii="微软雅黑"/>
                <w:sz w:val="9"/>
              </w:rPr>
            </w:pPr>
          </w:p>
          <w:p w:rsidR="005B69FE" w:rsidRDefault="00BD57CD">
            <w:pPr>
              <w:pStyle w:val="TableParagraph"/>
              <w:spacing w:before="1" w:line="324" w:lineRule="auto"/>
              <w:ind w:left="107" w:right="96"/>
              <w:rPr>
                <w:sz w:val="18"/>
              </w:rPr>
            </w:pPr>
            <w:r>
              <w:rPr>
                <w:sz w:val="18"/>
              </w:rPr>
              <w:t>农村危房改造相关文件</w:t>
            </w:r>
          </w:p>
        </w:tc>
        <w:tc>
          <w:tcPr>
            <w:tcW w:w="1980" w:type="dxa"/>
          </w:tcPr>
          <w:p w:rsidR="005B69FE" w:rsidRDefault="005B69FE">
            <w:pPr>
              <w:pStyle w:val="TableParagraph"/>
              <w:spacing w:before="2"/>
              <w:rPr>
                <w:rFonts w:ascii="微软雅黑"/>
                <w:sz w:val="19"/>
              </w:rPr>
            </w:pPr>
          </w:p>
          <w:p w:rsidR="005B69FE" w:rsidRDefault="00BD57CD">
            <w:pPr>
              <w:pStyle w:val="TableParagraph"/>
              <w:spacing w:line="324" w:lineRule="auto"/>
              <w:ind w:left="107" w:right="60"/>
              <w:jc w:val="both"/>
              <w:rPr>
                <w:sz w:val="18"/>
              </w:rPr>
            </w:pPr>
            <w:r>
              <w:rPr>
                <w:sz w:val="18"/>
              </w:rPr>
              <w:t>文件分类、生成日期、标题、文号、有效性、关键词和具体内容等</w:t>
            </w:r>
          </w:p>
        </w:tc>
        <w:tc>
          <w:tcPr>
            <w:tcW w:w="1800" w:type="dxa"/>
          </w:tcPr>
          <w:p w:rsidR="005B69FE" w:rsidRDefault="005B69FE">
            <w:pPr>
              <w:pStyle w:val="TableParagraph"/>
              <w:spacing w:before="12"/>
              <w:rPr>
                <w:rFonts w:ascii="微软雅黑"/>
                <w:sz w:val="10"/>
              </w:rPr>
            </w:pPr>
          </w:p>
          <w:p w:rsidR="005B69FE" w:rsidRDefault="00BD57CD">
            <w:pPr>
              <w:pStyle w:val="TableParagraph"/>
              <w:spacing w:line="324" w:lineRule="auto"/>
              <w:ind w:left="107" w:right="94"/>
              <w:jc w:val="both"/>
              <w:rPr>
                <w:sz w:val="18"/>
              </w:rPr>
            </w:pPr>
            <w:r>
              <w:rPr>
                <w:spacing w:val="15"/>
                <w:sz w:val="18"/>
              </w:rPr>
              <w:t>《</w:t>
            </w:r>
            <w:r w:rsidR="00880EE4">
              <w:rPr>
                <w:spacing w:val="15"/>
                <w:sz w:val="18"/>
              </w:rPr>
              <w:t>中华人民共和国</w:t>
            </w:r>
            <w:r>
              <w:rPr>
                <w:spacing w:val="15"/>
                <w:sz w:val="18"/>
              </w:rPr>
              <w:t>政府信息公开条</w:t>
            </w:r>
            <w:r>
              <w:rPr>
                <w:spacing w:val="-24"/>
                <w:sz w:val="18"/>
              </w:rPr>
              <w:t>例》、《关于全面推进</w:t>
            </w:r>
            <w:r>
              <w:rPr>
                <w:spacing w:val="15"/>
                <w:sz w:val="18"/>
              </w:rPr>
              <w:t>政务公开工作的意</w:t>
            </w:r>
            <w:r>
              <w:rPr>
                <w:sz w:val="18"/>
              </w:rPr>
              <w:t>见》及其实施细则</w:t>
            </w:r>
          </w:p>
        </w:tc>
        <w:tc>
          <w:tcPr>
            <w:tcW w:w="1402" w:type="dxa"/>
          </w:tcPr>
          <w:p w:rsidR="005B69FE" w:rsidRDefault="005B69FE">
            <w:pPr>
              <w:pStyle w:val="TableParagraph"/>
              <w:spacing w:before="2"/>
              <w:rPr>
                <w:rFonts w:ascii="微软雅黑"/>
                <w:sz w:val="19"/>
              </w:rPr>
            </w:pPr>
          </w:p>
          <w:p w:rsidR="005B69FE" w:rsidRDefault="00BD57CD">
            <w:pPr>
              <w:pStyle w:val="TableParagraph"/>
              <w:spacing w:line="324" w:lineRule="auto"/>
              <w:ind w:left="107" w:right="94"/>
              <w:jc w:val="both"/>
              <w:rPr>
                <w:sz w:val="18"/>
              </w:rPr>
            </w:pPr>
            <w:r>
              <w:rPr>
                <w:spacing w:val="15"/>
                <w:sz w:val="18"/>
              </w:rPr>
              <w:t>信息形成之日</w:t>
            </w:r>
            <w:r>
              <w:rPr>
                <w:spacing w:val="-19"/>
                <w:sz w:val="18"/>
              </w:rPr>
              <w:t>起</w:t>
            </w:r>
            <w:r>
              <w:rPr>
                <w:spacing w:val="-19"/>
                <w:sz w:val="18"/>
              </w:rPr>
              <w:t xml:space="preserve"> </w:t>
            </w:r>
            <w:r>
              <w:rPr>
                <w:sz w:val="18"/>
              </w:rPr>
              <w:t>20</w:t>
            </w:r>
            <w:r>
              <w:rPr>
                <w:spacing w:val="-12"/>
                <w:sz w:val="18"/>
              </w:rPr>
              <w:t xml:space="preserve"> </w:t>
            </w:r>
            <w:r>
              <w:rPr>
                <w:spacing w:val="-12"/>
                <w:sz w:val="18"/>
              </w:rPr>
              <w:t>个工作日</w:t>
            </w:r>
            <w:r>
              <w:rPr>
                <w:sz w:val="18"/>
              </w:rPr>
              <w:t>内</w:t>
            </w:r>
          </w:p>
        </w:tc>
        <w:tc>
          <w:tcPr>
            <w:tcW w:w="1440" w:type="dxa"/>
          </w:tcPr>
          <w:p w:rsidR="005B69FE" w:rsidRDefault="005B69FE">
            <w:pPr>
              <w:pStyle w:val="TableParagraph"/>
              <w:spacing w:before="2"/>
              <w:rPr>
                <w:rFonts w:ascii="微软雅黑"/>
                <w:sz w:val="19"/>
              </w:rPr>
            </w:pPr>
          </w:p>
          <w:p w:rsidR="005B69FE" w:rsidRDefault="00BD57CD">
            <w:pPr>
              <w:pStyle w:val="TableParagraph"/>
              <w:spacing w:line="324" w:lineRule="auto"/>
              <w:ind w:left="107" w:right="96"/>
              <w:jc w:val="both"/>
              <w:rPr>
                <w:sz w:val="18"/>
              </w:rPr>
            </w:pPr>
            <w:r>
              <w:rPr>
                <w:sz w:val="18"/>
              </w:rPr>
              <w:t>乌兰浩特市住房和城乡建设局</w:t>
            </w:r>
          </w:p>
        </w:tc>
        <w:tc>
          <w:tcPr>
            <w:tcW w:w="2018" w:type="dxa"/>
          </w:tcPr>
          <w:p w:rsidR="005B69FE" w:rsidRDefault="00BD57CD">
            <w:pPr>
              <w:pStyle w:val="TableParagraph"/>
              <w:spacing w:before="40" w:line="324" w:lineRule="auto"/>
              <w:ind w:left="107" w:right="98"/>
              <w:jc w:val="both"/>
              <w:rPr>
                <w:sz w:val="18"/>
              </w:rPr>
            </w:pPr>
            <w:r>
              <w:rPr>
                <w:sz w:val="18"/>
              </w:rPr>
              <w:t>政府门户网站、政务新媒体、广播、电视、报纸、公示栏等平台和办事大厅、便民服务窗口</w:t>
            </w:r>
          </w:p>
          <w:p w:rsidR="005B69FE" w:rsidRDefault="00BD57CD">
            <w:pPr>
              <w:pStyle w:val="TableParagraph"/>
              <w:spacing w:before="3"/>
              <w:ind w:left="107"/>
              <w:rPr>
                <w:sz w:val="18"/>
              </w:rPr>
            </w:pPr>
            <w:r>
              <w:rPr>
                <w:sz w:val="18"/>
              </w:rPr>
              <w:t>等场所</w:t>
            </w:r>
          </w:p>
        </w:tc>
        <w:tc>
          <w:tcPr>
            <w:tcW w:w="720" w:type="dxa"/>
          </w:tcPr>
          <w:p w:rsidR="005B69FE" w:rsidRDefault="005B69FE">
            <w:pPr>
              <w:pStyle w:val="TableParagraph"/>
              <w:rPr>
                <w:rFonts w:ascii="微软雅黑"/>
                <w:sz w:val="18"/>
              </w:rPr>
            </w:pPr>
          </w:p>
          <w:p w:rsidR="005B69FE" w:rsidRDefault="005B69FE">
            <w:pPr>
              <w:pStyle w:val="TableParagraph"/>
              <w:spacing w:before="1"/>
              <w:rPr>
                <w:rFonts w:ascii="微软雅黑"/>
                <w:sz w:val="18"/>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8"/>
              </w:rPr>
            </w:pPr>
          </w:p>
        </w:tc>
        <w:tc>
          <w:tcPr>
            <w:tcW w:w="549" w:type="dxa"/>
          </w:tcPr>
          <w:p w:rsidR="005B69FE" w:rsidRDefault="005B69FE">
            <w:pPr>
              <w:pStyle w:val="TableParagraph"/>
              <w:rPr>
                <w:rFonts w:ascii="微软雅黑"/>
                <w:sz w:val="18"/>
              </w:rPr>
            </w:pPr>
          </w:p>
          <w:p w:rsidR="005B69FE" w:rsidRDefault="005B69FE">
            <w:pPr>
              <w:pStyle w:val="TableParagraph"/>
              <w:spacing w:before="1"/>
              <w:rPr>
                <w:rFonts w:ascii="微软雅黑"/>
                <w:sz w:val="18"/>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8"/>
              </w:rPr>
            </w:pPr>
          </w:p>
        </w:tc>
        <w:tc>
          <w:tcPr>
            <w:tcW w:w="719" w:type="dxa"/>
          </w:tcPr>
          <w:p w:rsidR="005B69FE" w:rsidRDefault="005B69FE">
            <w:pPr>
              <w:pStyle w:val="TableParagraph"/>
              <w:rPr>
                <w:rFonts w:ascii="微软雅黑"/>
                <w:sz w:val="18"/>
              </w:rPr>
            </w:pPr>
          </w:p>
          <w:p w:rsidR="005B69FE" w:rsidRDefault="005B69FE">
            <w:pPr>
              <w:pStyle w:val="TableParagraph"/>
              <w:spacing w:before="1"/>
              <w:rPr>
                <w:rFonts w:ascii="微软雅黑"/>
                <w:sz w:val="18"/>
              </w:rPr>
            </w:pPr>
          </w:p>
          <w:p w:rsidR="005B69FE" w:rsidRDefault="00BD57CD">
            <w:pPr>
              <w:pStyle w:val="TableParagraph"/>
              <w:ind w:left="11"/>
              <w:jc w:val="center"/>
              <w:rPr>
                <w:sz w:val="18"/>
              </w:rPr>
            </w:pPr>
            <w:r>
              <w:rPr>
                <w:sz w:val="18"/>
              </w:rPr>
              <w:t>√</w:t>
            </w:r>
          </w:p>
        </w:tc>
        <w:tc>
          <w:tcPr>
            <w:tcW w:w="719" w:type="dxa"/>
          </w:tcPr>
          <w:p w:rsidR="005B69FE" w:rsidRDefault="005B69FE">
            <w:pPr>
              <w:pStyle w:val="TableParagraph"/>
              <w:rPr>
                <w:rFonts w:ascii="微软雅黑"/>
                <w:sz w:val="18"/>
              </w:rPr>
            </w:pPr>
          </w:p>
          <w:p w:rsidR="005B69FE" w:rsidRDefault="005B69FE">
            <w:pPr>
              <w:pStyle w:val="TableParagraph"/>
              <w:spacing w:before="1"/>
              <w:rPr>
                <w:rFonts w:ascii="微软雅黑"/>
                <w:sz w:val="18"/>
              </w:rPr>
            </w:pPr>
          </w:p>
          <w:p w:rsidR="005B69FE" w:rsidRDefault="00BD57CD">
            <w:pPr>
              <w:pStyle w:val="TableParagraph"/>
              <w:ind w:left="13"/>
              <w:jc w:val="center"/>
              <w:rPr>
                <w:sz w:val="18"/>
              </w:rPr>
            </w:pPr>
            <w:r>
              <w:rPr>
                <w:sz w:val="18"/>
              </w:rPr>
              <w:t>√</w:t>
            </w:r>
          </w:p>
        </w:tc>
      </w:tr>
      <w:tr w:rsidR="005B69FE">
        <w:trPr>
          <w:trHeight w:val="1041"/>
        </w:trPr>
        <w:tc>
          <w:tcPr>
            <w:tcW w:w="540" w:type="dxa"/>
          </w:tcPr>
          <w:p w:rsidR="005B69FE" w:rsidRDefault="005B69FE">
            <w:pPr>
              <w:pStyle w:val="TableParagraph"/>
              <w:spacing w:before="4"/>
              <w:rPr>
                <w:rFonts w:ascii="微软雅黑"/>
                <w:sz w:val="23"/>
              </w:rPr>
            </w:pPr>
          </w:p>
          <w:p w:rsidR="005B69FE" w:rsidRDefault="00BD57CD">
            <w:pPr>
              <w:pStyle w:val="TableParagraph"/>
              <w:spacing w:before="1"/>
              <w:ind w:left="10"/>
              <w:jc w:val="center"/>
              <w:rPr>
                <w:rFonts w:ascii="Times New Roman"/>
                <w:sz w:val="16"/>
              </w:rPr>
            </w:pPr>
            <w:r>
              <w:rPr>
                <w:rFonts w:ascii="Times New Roman"/>
                <w:sz w:val="16"/>
              </w:rPr>
              <w:t>2</w:t>
            </w:r>
          </w:p>
        </w:tc>
        <w:tc>
          <w:tcPr>
            <w:tcW w:w="900" w:type="dxa"/>
            <w:vMerge w:val="restart"/>
          </w:tcPr>
          <w:p w:rsidR="005B69FE" w:rsidRDefault="005B69FE">
            <w:pPr>
              <w:pStyle w:val="TableParagraph"/>
              <w:rPr>
                <w:rFonts w:ascii="微软雅黑"/>
                <w:sz w:val="18"/>
              </w:rPr>
            </w:pPr>
          </w:p>
          <w:p w:rsidR="005B69FE" w:rsidRDefault="005B69FE">
            <w:pPr>
              <w:pStyle w:val="TableParagraph"/>
              <w:spacing w:before="9"/>
              <w:rPr>
                <w:rFonts w:ascii="微软雅黑"/>
                <w:sz w:val="26"/>
              </w:rPr>
            </w:pPr>
          </w:p>
          <w:p w:rsidR="005B69FE" w:rsidRDefault="00BD57CD">
            <w:pPr>
              <w:pStyle w:val="TableParagraph"/>
              <w:spacing w:line="324" w:lineRule="auto"/>
              <w:ind w:left="359" w:right="168" w:hanging="180"/>
              <w:rPr>
                <w:sz w:val="18"/>
              </w:rPr>
            </w:pPr>
            <w:r>
              <w:rPr>
                <w:sz w:val="18"/>
              </w:rPr>
              <w:t>政策解读</w:t>
            </w:r>
          </w:p>
        </w:tc>
        <w:tc>
          <w:tcPr>
            <w:tcW w:w="1260" w:type="dxa"/>
          </w:tcPr>
          <w:p w:rsidR="005B69FE" w:rsidRDefault="005B69FE">
            <w:pPr>
              <w:pStyle w:val="TableParagraph"/>
              <w:spacing w:before="9"/>
              <w:rPr>
                <w:rFonts w:ascii="微软雅黑"/>
                <w:sz w:val="13"/>
              </w:rPr>
            </w:pPr>
          </w:p>
          <w:p w:rsidR="005B69FE" w:rsidRDefault="00BD57CD">
            <w:pPr>
              <w:pStyle w:val="TableParagraph"/>
              <w:spacing w:line="324" w:lineRule="auto"/>
              <w:ind w:left="107" w:right="96"/>
              <w:rPr>
                <w:sz w:val="18"/>
              </w:rPr>
            </w:pPr>
            <w:r>
              <w:rPr>
                <w:sz w:val="18"/>
              </w:rPr>
              <w:t>上级政策解读</w:t>
            </w:r>
          </w:p>
        </w:tc>
        <w:tc>
          <w:tcPr>
            <w:tcW w:w="1980" w:type="dxa"/>
            <w:vMerge w:val="restart"/>
          </w:tcPr>
          <w:p w:rsidR="005B69FE" w:rsidRDefault="00BD57CD">
            <w:pPr>
              <w:pStyle w:val="TableParagraph"/>
              <w:spacing w:before="40" w:line="324" w:lineRule="auto"/>
              <w:ind w:left="107" w:right="60"/>
              <w:jc w:val="both"/>
              <w:rPr>
                <w:sz w:val="18"/>
              </w:rPr>
            </w:pPr>
            <w:r>
              <w:rPr>
                <w:sz w:val="18"/>
              </w:rPr>
              <w:t>着重解读政策措施的背景依据、目标任务、主要内容、涉及范围、执行标准，以及注意事项、关键词诠释、惠民利民举措、新旧政策差</w:t>
            </w:r>
          </w:p>
          <w:p w:rsidR="005B69FE" w:rsidRDefault="00BD57CD">
            <w:pPr>
              <w:pStyle w:val="TableParagraph"/>
              <w:spacing w:before="4"/>
              <w:ind w:left="107"/>
              <w:rPr>
                <w:sz w:val="18"/>
              </w:rPr>
            </w:pPr>
            <w:r>
              <w:rPr>
                <w:sz w:val="18"/>
              </w:rPr>
              <w:t>异等。</w:t>
            </w:r>
          </w:p>
        </w:tc>
        <w:tc>
          <w:tcPr>
            <w:tcW w:w="1800" w:type="dxa"/>
            <w:vMerge w:val="restart"/>
          </w:tcPr>
          <w:p w:rsidR="005B69FE" w:rsidRDefault="005B69FE">
            <w:pPr>
              <w:pStyle w:val="TableParagraph"/>
              <w:rPr>
                <w:rFonts w:ascii="微软雅黑"/>
                <w:sz w:val="18"/>
              </w:rPr>
            </w:pPr>
          </w:p>
          <w:p w:rsidR="005B69FE" w:rsidRDefault="005B69FE">
            <w:pPr>
              <w:pStyle w:val="TableParagraph"/>
              <w:spacing w:before="10"/>
              <w:rPr>
                <w:rFonts w:ascii="微软雅黑"/>
                <w:sz w:val="9"/>
              </w:rPr>
            </w:pPr>
          </w:p>
          <w:p w:rsidR="005B69FE" w:rsidRDefault="00BD57CD">
            <w:pPr>
              <w:pStyle w:val="TableParagraph"/>
              <w:spacing w:before="1" w:line="324" w:lineRule="auto"/>
              <w:ind w:left="107" w:right="94"/>
              <w:jc w:val="both"/>
              <w:rPr>
                <w:sz w:val="18"/>
              </w:rPr>
            </w:pPr>
            <w:r>
              <w:rPr>
                <w:spacing w:val="15"/>
                <w:sz w:val="18"/>
              </w:rPr>
              <w:t>《</w:t>
            </w:r>
            <w:r w:rsidR="00880EE4" w:rsidRPr="00880EE4">
              <w:rPr>
                <w:rFonts w:hint="eastAsia"/>
                <w:spacing w:val="15"/>
                <w:sz w:val="18"/>
              </w:rPr>
              <w:t>中华人民共和国</w:t>
            </w:r>
            <w:r>
              <w:rPr>
                <w:spacing w:val="15"/>
                <w:sz w:val="18"/>
              </w:rPr>
              <w:t>政府信息公开条</w:t>
            </w:r>
            <w:r>
              <w:rPr>
                <w:spacing w:val="-24"/>
                <w:sz w:val="18"/>
              </w:rPr>
              <w:t>例》、《关于全面推进</w:t>
            </w:r>
            <w:r>
              <w:rPr>
                <w:spacing w:val="15"/>
                <w:sz w:val="18"/>
              </w:rPr>
              <w:t>政务公开工作的意</w:t>
            </w:r>
            <w:r>
              <w:rPr>
                <w:sz w:val="18"/>
              </w:rPr>
              <w:t>见》及其实施细则</w:t>
            </w:r>
          </w:p>
        </w:tc>
        <w:tc>
          <w:tcPr>
            <w:tcW w:w="1402" w:type="dxa"/>
            <w:vMerge w:val="restart"/>
          </w:tcPr>
          <w:p w:rsidR="005B69FE" w:rsidRDefault="005B69FE">
            <w:pPr>
              <w:pStyle w:val="TableParagraph"/>
              <w:rPr>
                <w:rFonts w:ascii="微软雅黑"/>
                <w:sz w:val="18"/>
              </w:rPr>
            </w:pPr>
          </w:p>
          <w:p w:rsidR="005B69FE" w:rsidRDefault="005B69FE">
            <w:pPr>
              <w:pStyle w:val="TableParagraph"/>
              <w:spacing w:before="1"/>
              <w:rPr>
                <w:rFonts w:ascii="微软雅黑"/>
                <w:sz w:val="18"/>
              </w:rPr>
            </w:pPr>
          </w:p>
          <w:p w:rsidR="005B69FE" w:rsidRDefault="00BD57CD">
            <w:pPr>
              <w:pStyle w:val="TableParagraph"/>
              <w:spacing w:line="324" w:lineRule="auto"/>
              <w:ind w:left="107" w:right="94"/>
              <w:jc w:val="both"/>
              <w:rPr>
                <w:sz w:val="18"/>
              </w:rPr>
            </w:pPr>
            <w:r>
              <w:rPr>
                <w:spacing w:val="15"/>
                <w:sz w:val="18"/>
              </w:rPr>
              <w:t>信息形成之日</w:t>
            </w:r>
            <w:r>
              <w:rPr>
                <w:spacing w:val="-19"/>
                <w:sz w:val="18"/>
              </w:rPr>
              <w:t>起</w:t>
            </w:r>
            <w:r>
              <w:rPr>
                <w:spacing w:val="-19"/>
                <w:sz w:val="18"/>
              </w:rPr>
              <w:t xml:space="preserve"> </w:t>
            </w:r>
            <w:r>
              <w:rPr>
                <w:sz w:val="18"/>
              </w:rPr>
              <w:t>20</w:t>
            </w:r>
            <w:r>
              <w:rPr>
                <w:spacing w:val="-12"/>
                <w:sz w:val="18"/>
              </w:rPr>
              <w:t xml:space="preserve"> </w:t>
            </w:r>
            <w:r>
              <w:rPr>
                <w:spacing w:val="-12"/>
                <w:sz w:val="18"/>
              </w:rPr>
              <w:t>个工作日</w:t>
            </w:r>
            <w:r>
              <w:rPr>
                <w:sz w:val="18"/>
              </w:rPr>
              <w:t>内</w:t>
            </w:r>
          </w:p>
        </w:tc>
        <w:tc>
          <w:tcPr>
            <w:tcW w:w="1440" w:type="dxa"/>
            <w:vMerge w:val="restart"/>
          </w:tcPr>
          <w:p w:rsidR="005B69FE" w:rsidRDefault="005B69FE">
            <w:pPr>
              <w:pStyle w:val="TableParagraph"/>
              <w:rPr>
                <w:rFonts w:ascii="微软雅黑"/>
                <w:sz w:val="18"/>
              </w:rPr>
            </w:pPr>
          </w:p>
          <w:p w:rsidR="005B69FE" w:rsidRDefault="005B69FE">
            <w:pPr>
              <w:pStyle w:val="TableParagraph"/>
              <w:spacing w:before="1"/>
              <w:rPr>
                <w:rFonts w:ascii="微软雅黑"/>
                <w:sz w:val="18"/>
              </w:rPr>
            </w:pPr>
          </w:p>
          <w:p w:rsidR="005B69FE" w:rsidRDefault="00BD57CD">
            <w:pPr>
              <w:pStyle w:val="TableParagraph"/>
              <w:spacing w:line="324" w:lineRule="auto"/>
              <w:ind w:left="107" w:right="96"/>
              <w:jc w:val="both"/>
              <w:rPr>
                <w:sz w:val="18"/>
              </w:rPr>
            </w:pPr>
            <w:r>
              <w:rPr>
                <w:sz w:val="18"/>
              </w:rPr>
              <w:t>乌兰浩特市住房和城乡建设局</w:t>
            </w:r>
          </w:p>
        </w:tc>
        <w:tc>
          <w:tcPr>
            <w:tcW w:w="2018" w:type="dxa"/>
            <w:vMerge w:val="restart"/>
          </w:tcPr>
          <w:p w:rsidR="005B69FE" w:rsidRDefault="005B69FE">
            <w:pPr>
              <w:pStyle w:val="TableParagraph"/>
              <w:spacing w:before="2"/>
              <w:rPr>
                <w:rFonts w:ascii="微软雅黑"/>
                <w:sz w:val="19"/>
              </w:rPr>
            </w:pPr>
          </w:p>
          <w:p w:rsidR="005B69FE" w:rsidRDefault="00BD57CD">
            <w:pPr>
              <w:pStyle w:val="TableParagraph"/>
              <w:spacing w:line="324" w:lineRule="auto"/>
              <w:ind w:left="107" w:right="98"/>
              <w:jc w:val="both"/>
              <w:rPr>
                <w:sz w:val="18"/>
              </w:rPr>
            </w:pPr>
            <w:r>
              <w:rPr>
                <w:sz w:val="18"/>
              </w:rPr>
              <w:t>政府门户网站、政务新媒体、广播、电视、报纸、公示栏等平台和办事大厅、便民服务窗口等场所</w:t>
            </w:r>
          </w:p>
        </w:tc>
        <w:tc>
          <w:tcPr>
            <w:tcW w:w="720" w:type="dxa"/>
            <w:vMerge w:val="restart"/>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18"/>
              <w:rPr>
                <w:rFonts w:ascii="微软雅黑"/>
                <w:sz w:val="16"/>
              </w:rPr>
            </w:pPr>
          </w:p>
          <w:p w:rsidR="005B69FE" w:rsidRDefault="00BD57CD">
            <w:pPr>
              <w:pStyle w:val="TableParagraph"/>
              <w:ind w:left="7"/>
              <w:jc w:val="center"/>
              <w:rPr>
                <w:sz w:val="18"/>
              </w:rPr>
            </w:pPr>
            <w:r>
              <w:rPr>
                <w:sz w:val="18"/>
              </w:rPr>
              <w:t>√</w:t>
            </w:r>
          </w:p>
        </w:tc>
        <w:tc>
          <w:tcPr>
            <w:tcW w:w="710" w:type="dxa"/>
            <w:vMerge w:val="restart"/>
          </w:tcPr>
          <w:p w:rsidR="005B69FE" w:rsidRDefault="005B69FE">
            <w:pPr>
              <w:pStyle w:val="TableParagraph"/>
              <w:rPr>
                <w:rFonts w:ascii="Times New Roman"/>
                <w:sz w:val="18"/>
              </w:rPr>
            </w:pPr>
          </w:p>
        </w:tc>
        <w:tc>
          <w:tcPr>
            <w:tcW w:w="549" w:type="dxa"/>
            <w:vMerge w:val="restart"/>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18"/>
              <w:rPr>
                <w:rFonts w:ascii="微软雅黑"/>
                <w:sz w:val="16"/>
              </w:rPr>
            </w:pPr>
          </w:p>
          <w:p w:rsidR="005B69FE" w:rsidRDefault="00BD57CD">
            <w:pPr>
              <w:pStyle w:val="TableParagraph"/>
              <w:ind w:left="183"/>
              <w:rPr>
                <w:sz w:val="18"/>
              </w:rPr>
            </w:pPr>
            <w:r>
              <w:rPr>
                <w:sz w:val="18"/>
              </w:rPr>
              <w:t>√</w:t>
            </w:r>
          </w:p>
        </w:tc>
        <w:tc>
          <w:tcPr>
            <w:tcW w:w="719" w:type="dxa"/>
            <w:vMerge w:val="restart"/>
          </w:tcPr>
          <w:p w:rsidR="005B69FE" w:rsidRDefault="005B69FE">
            <w:pPr>
              <w:pStyle w:val="TableParagraph"/>
              <w:rPr>
                <w:rFonts w:ascii="Times New Roman"/>
                <w:sz w:val="18"/>
              </w:rPr>
            </w:pPr>
          </w:p>
        </w:tc>
        <w:tc>
          <w:tcPr>
            <w:tcW w:w="719" w:type="dxa"/>
            <w:vMerge w:val="restart"/>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18"/>
              <w:rPr>
                <w:rFonts w:ascii="微软雅黑"/>
                <w:sz w:val="16"/>
              </w:rPr>
            </w:pPr>
          </w:p>
          <w:p w:rsidR="005B69FE" w:rsidRDefault="00BD57CD">
            <w:pPr>
              <w:pStyle w:val="TableParagraph"/>
              <w:ind w:left="11"/>
              <w:jc w:val="center"/>
              <w:rPr>
                <w:sz w:val="18"/>
              </w:rPr>
            </w:pPr>
            <w:r>
              <w:rPr>
                <w:sz w:val="18"/>
              </w:rPr>
              <w:t>√</w:t>
            </w:r>
          </w:p>
        </w:tc>
        <w:tc>
          <w:tcPr>
            <w:tcW w:w="719" w:type="dxa"/>
            <w:vMerge w:val="restart"/>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18"/>
              <w:rPr>
                <w:rFonts w:ascii="微软雅黑"/>
                <w:sz w:val="16"/>
              </w:rPr>
            </w:pPr>
          </w:p>
          <w:p w:rsidR="005B69FE" w:rsidRDefault="00BD57CD">
            <w:pPr>
              <w:pStyle w:val="TableParagraph"/>
              <w:ind w:left="13"/>
              <w:jc w:val="center"/>
              <w:rPr>
                <w:sz w:val="18"/>
              </w:rPr>
            </w:pPr>
            <w:r>
              <w:rPr>
                <w:sz w:val="18"/>
              </w:rPr>
              <w:t>√</w:t>
            </w:r>
          </w:p>
        </w:tc>
      </w:tr>
      <w:tr w:rsidR="005B69FE">
        <w:trPr>
          <w:trHeight w:val="1132"/>
        </w:trPr>
        <w:tc>
          <w:tcPr>
            <w:tcW w:w="540" w:type="dxa"/>
          </w:tcPr>
          <w:p w:rsidR="005B69FE" w:rsidRDefault="005B69FE">
            <w:pPr>
              <w:pStyle w:val="TableParagraph"/>
              <w:spacing w:before="13"/>
              <w:rPr>
                <w:rFonts w:ascii="微软雅黑"/>
                <w:sz w:val="25"/>
              </w:rPr>
            </w:pPr>
          </w:p>
          <w:p w:rsidR="005B69FE" w:rsidRDefault="00BD57CD">
            <w:pPr>
              <w:pStyle w:val="TableParagraph"/>
              <w:ind w:left="10"/>
              <w:jc w:val="center"/>
              <w:rPr>
                <w:rFonts w:ascii="Times New Roman"/>
                <w:sz w:val="16"/>
              </w:rPr>
            </w:pPr>
            <w:r>
              <w:rPr>
                <w:rFonts w:ascii="Times New Roman"/>
                <w:sz w:val="16"/>
              </w:rPr>
              <w:t>3</w:t>
            </w:r>
          </w:p>
        </w:tc>
        <w:tc>
          <w:tcPr>
            <w:tcW w:w="900" w:type="dxa"/>
            <w:vMerge/>
            <w:tcBorders>
              <w:top w:val="nil"/>
            </w:tcBorders>
          </w:tcPr>
          <w:p w:rsidR="005B69FE" w:rsidRDefault="005B69FE">
            <w:pPr>
              <w:rPr>
                <w:sz w:val="2"/>
                <w:szCs w:val="2"/>
              </w:rPr>
            </w:pPr>
          </w:p>
        </w:tc>
        <w:tc>
          <w:tcPr>
            <w:tcW w:w="1260" w:type="dxa"/>
          </w:tcPr>
          <w:p w:rsidR="005B69FE" w:rsidRDefault="005B69FE">
            <w:pPr>
              <w:pStyle w:val="TableParagraph"/>
              <w:rPr>
                <w:rFonts w:ascii="微软雅黑"/>
                <w:sz w:val="16"/>
              </w:rPr>
            </w:pPr>
          </w:p>
          <w:p w:rsidR="005B69FE" w:rsidRDefault="00BD57CD">
            <w:pPr>
              <w:pStyle w:val="TableParagraph"/>
              <w:spacing w:line="324" w:lineRule="auto"/>
              <w:ind w:left="107" w:right="96"/>
              <w:rPr>
                <w:sz w:val="18"/>
              </w:rPr>
            </w:pPr>
            <w:r>
              <w:rPr>
                <w:sz w:val="18"/>
              </w:rPr>
              <w:t>本级政策解读</w:t>
            </w:r>
          </w:p>
        </w:tc>
        <w:tc>
          <w:tcPr>
            <w:tcW w:w="1980" w:type="dxa"/>
            <w:vMerge/>
            <w:tcBorders>
              <w:top w:val="nil"/>
            </w:tcBorders>
          </w:tcPr>
          <w:p w:rsidR="005B69FE" w:rsidRDefault="005B69FE">
            <w:pPr>
              <w:rPr>
                <w:sz w:val="2"/>
                <w:szCs w:val="2"/>
              </w:rPr>
            </w:pPr>
          </w:p>
        </w:tc>
        <w:tc>
          <w:tcPr>
            <w:tcW w:w="1800" w:type="dxa"/>
            <w:vMerge/>
            <w:tcBorders>
              <w:top w:val="nil"/>
            </w:tcBorders>
          </w:tcPr>
          <w:p w:rsidR="005B69FE" w:rsidRDefault="005B69FE">
            <w:pPr>
              <w:rPr>
                <w:sz w:val="2"/>
                <w:szCs w:val="2"/>
              </w:rPr>
            </w:pPr>
          </w:p>
        </w:tc>
        <w:tc>
          <w:tcPr>
            <w:tcW w:w="1402" w:type="dxa"/>
            <w:vMerge/>
            <w:tcBorders>
              <w:top w:val="nil"/>
            </w:tcBorders>
          </w:tcPr>
          <w:p w:rsidR="005B69FE" w:rsidRDefault="005B69FE">
            <w:pPr>
              <w:rPr>
                <w:sz w:val="2"/>
                <w:szCs w:val="2"/>
              </w:rPr>
            </w:pPr>
          </w:p>
        </w:tc>
        <w:tc>
          <w:tcPr>
            <w:tcW w:w="1440" w:type="dxa"/>
            <w:vMerge/>
            <w:tcBorders>
              <w:top w:val="nil"/>
            </w:tcBorders>
          </w:tcPr>
          <w:p w:rsidR="005B69FE" w:rsidRDefault="005B69FE">
            <w:pPr>
              <w:rPr>
                <w:sz w:val="2"/>
                <w:szCs w:val="2"/>
              </w:rPr>
            </w:pPr>
          </w:p>
        </w:tc>
        <w:tc>
          <w:tcPr>
            <w:tcW w:w="2018" w:type="dxa"/>
            <w:vMerge/>
            <w:tcBorders>
              <w:top w:val="nil"/>
            </w:tcBorders>
          </w:tcPr>
          <w:p w:rsidR="005B69FE" w:rsidRDefault="005B69FE">
            <w:pPr>
              <w:rPr>
                <w:sz w:val="2"/>
                <w:szCs w:val="2"/>
              </w:rPr>
            </w:pPr>
          </w:p>
        </w:tc>
        <w:tc>
          <w:tcPr>
            <w:tcW w:w="720" w:type="dxa"/>
            <w:vMerge/>
            <w:tcBorders>
              <w:top w:val="nil"/>
            </w:tcBorders>
          </w:tcPr>
          <w:p w:rsidR="005B69FE" w:rsidRDefault="005B69FE">
            <w:pPr>
              <w:rPr>
                <w:sz w:val="2"/>
                <w:szCs w:val="2"/>
              </w:rPr>
            </w:pPr>
          </w:p>
        </w:tc>
        <w:tc>
          <w:tcPr>
            <w:tcW w:w="710" w:type="dxa"/>
            <w:vMerge/>
            <w:tcBorders>
              <w:top w:val="nil"/>
            </w:tcBorders>
          </w:tcPr>
          <w:p w:rsidR="005B69FE" w:rsidRDefault="005B69FE">
            <w:pPr>
              <w:rPr>
                <w:sz w:val="2"/>
                <w:szCs w:val="2"/>
              </w:rPr>
            </w:pPr>
          </w:p>
        </w:tc>
        <w:tc>
          <w:tcPr>
            <w:tcW w:w="549" w:type="dxa"/>
            <w:vMerge/>
            <w:tcBorders>
              <w:top w:val="nil"/>
            </w:tcBorders>
          </w:tcPr>
          <w:p w:rsidR="005B69FE" w:rsidRDefault="005B69FE">
            <w:pPr>
              <w:rPr>
                <w:sz w:val="2"/>
                <w:szCs w:val="2"/>
              </w:rPr>
            </w:pPr>
          </w:p>
        </w:tc>
        <w:tc>
          <w:tcPr>
            <w:tcW w:w="719" w:type="dxa"/>
            <w:vMerge/>
            <w:tcBorders>
              <w:top w:val="nil"/>
            </w:tcBorders>
          </w:tcPr>
          <w:p w:rsidR="005B69FE" w:rsidRDefault="005B69FE">
            <w:pPr>
              <w:rPr>
                <w:sz w:val="2"/>
                <w:szCs w:val="2"/>
              </w:rPr>
            </w:pPr>
          </w:p>
        </w:tc>
        <w:tc>
          <w:tcPr>
            <w:tcW w:w="719" w:type="dxa"/>
            <w:vMerge/>
            <w:tcBorders>
              <w:top w:val="nil"/>
            </w:tcBorders>
          </w:tcPr>
          <w:p w:rsidR="005B69FE" w:rsidRDefault="005B69FE">
            <w:pPr>
              <w:rPr>
                <w:sz w:val="2"/>
                <w:szCs w:val="2"/>
              </w:rPr>
            </w:pPr>
          </w:p>
        </w:tc>
        <w:tc>
          <w:tcPr>
            <w:tcW w:w="719" w:type="dxa"/>
            <w:vMerge/>
            <w:tcBorders>
              <w:top w:val="nil"/>
            </w:tcBorders>
          </w:tcPr>
          <w:p w:rsidR="005B69FE" w:rsidRDefault="005B69FE">
            <w:pPr>
              <w:rPr>
                <w:sz w:val="2"/>
                <w:szCs w:val="2"/>
              </w:rPr>
            </w:pPr>
          </w:p>
        </w:tc>
      </w:tr>
      <w:tr w:rsidR="005B69FE">
        <w:trPr>
          <w:trHeight w:val="935"/>
        </w:trPr>
        <w:tc>
          <w:tcPr>
            <w:tcW w:w="540" w:type="dxa"/>
          </w:tcPr>
          <w:p w:rsidR="005B69FE" w:rsidRDefault="005B69FE">
            <w:pPr>
              <w:pStyle w:val="TableParagraph"/>
              <w:spacing w:before="7"/>
              <w:rPr>
                <w:rFonts w:ascii="微软雅黑"/>
                <w:sz w:val="20"/>
              </w:rPr>
            </w:pPr>
          </w:p>
          <w:p w:rsidR="005B69FE" w:rsidRDefault="00BD57CD">
            <w:pPr>
              <w:pStyle w:val="TableParagraph"/>
              <w:ind w:left="10"/>
              <w:jc w:val="center"/>
              <w:rPr>
                <w:rFonts w:ascii="Times New Roman"/>
                <w:sz w:val="16"/>
              </w:rPr>
            </w:pPr>
            <w:r>
              <w:rPr>
                <w:rFonts w:ascii="Times New Roman"/>
                <w:sz w:val="16"/>
              </w:rPr>
              <w:t>4</w:t>
            </w:r>
          </w:p>
        </w:tc>
        <w:tc>
          <w:tcPr>
            <w:tcW w:w="900" w:type="dxa"/>
            <w:vMerge w:val="restart"/>
          </w:tcPr>
          <w:p w:rsidR="005B69FE" w:rsidRDefault="005B69FE">
            <w:pPr>
              <w:pStyle w:val="TableParagraph"/>
              <w:rPr>
                <w:rFonts w:ascii="微软雅黑"/>
                <w:sz w:val="18"/>
              </w:rPr>
            </w:pPr>
          </w:p>
          <w:p w:rsidR="005B69FE" w:rsidRDefault="005B69FE">
            <w:pPr>
              <w:pStyle w:val="TableParagraph"/>
              <w:spacing w:before="9"/>
              <w:rPr>
                <w:rFonts w:ascii="微软雅黑"/>
                <w:sz w:val="26"/>
              </w:rPr>
            </w:pPr>
          </w:p>
          <w:p w:rsidR="005B69FE" w:rsidRDefault="00BD57CD">
            <w:pPr>
              <w:pStyle w:val="TableParagraph"/>
              <w:spacing w:line="324" w:lineRule="auto"/>
              <w:ind w:left="359" w:right="168" w:hanging="180"/>
              <w:rPr>
                <w:sz w:val="18"/>
              </w:rPr>
            </w:pPr>
            <w:r>
              <w:rPr>
                <w:sz w:val="18"/>
              </w:rPr>
              <w:t>计划实施</w:t>
            </w:r>
          </w:p>
        </w:tc>
        <w:tc>
          <w:tcPr>
            <w:tcW w:w="1260" w:type="dxa"/>
          </w:tcPr>
          <w:p w:rsidR="005B69FE" w:rsidRDefault="005B69FE">
            <w:pPr>
              <w:pStyle w:val="TableParagraph"/>
              <w:spacing w:before="2"/>
              <w:rPr>
                <w:rFonts w:ascii="微软雅黑"/>
                <w:sz w:val="19"/>
              </w:rPr>
            </w:pPr>
          </w:p>
          <w:p w:rsidR="005B69FE" w:rsidRDefault="00BD57CD">
            <w:pPr>
              <w:pStyle w:val="TableParagraph"/>
              <w:ind w:left="166" w:right="159"/>
              <w:jc w:val="center"/>
              <w:rPr>
                <w:sz w:val="18"/>
              </w:rPr>
            </w:pPr>
            <w:r>
              <w:rPr>
                <w:sz w:val="18"/>
              </w:rPr>
              <w:t>任务分配</w:t>
            </w:r>
          </w:p>
        </w:tc>
        <w:tc>
          <w:tcPr>
            <w:tcW w:w="1980" w:type="dxa"/>
          </w:tcPr>
          <w:p w:rsidR="005B69FE" w:rsidRDefault="005B69FE">
            <w:pPr>
              <w:pStyle w:val="TableParagraph"/>
              <w:spacing w:before="12"/>
              <w:rPr>
                <w:rFonts w:ascii="微软雅黑"/>
                <w:sz w:val="10"/>
              </w:rPr>
            </w:pPr>
          </w:p>
          <w:p w:rsidR="005B69FE" w:rsidRDefault="00BD57CD">
            <w:pPr>
              <w:pStyle w:val="TableParagraph"/>
              <w:spacing w:line="324" w:lineRule="auto"/>
              <w:ind w:left="107" w:right="96"/>
              <w:rPr>
                <w:sz w:val="18"/>
              </w:rPr>
            </w:pPr>
            <w:r>
              <w:rPr>
                <w:sz w:val="18"/>
              </w:rPr>
              <w:t>及时公开农村危房改造补助农户名单</w:t>
            </w:r>
          </w:p>
        </w:tc>
        <w:tc>
          <w:tcPr>
            <w:tcW w:w="1800" w:type="dxa"/>
            <w:vMerge w:val="restart"/>
          </w:tcPr>
          <w:p w:rsidR="005B69FE" w:rsidRDefault="00BD57CD">
            <w:pPr>
              <w:pStyle w:val="TableParagraph"/>
              <w:spacing w:before="40" w:line="324" w:lineRule="auto"/>
              <w:ind w:left="107" w:right="94"/>
              <w:jc w:val="both"/>
              <w:rPr>
                <w:sz w:val="18"/>
              </w:rPr>
            </w:pPr>
            <w:r>
              <w:rPr>
                <w:sz w:val="18"/>
              </w:rPr>
              <w:t>《住房城乡建设部财政部</w:t>
            </w:r>
            <w:r>
              <w:rPr>
                <w:sz w:val="18"/>
              </w:rPr>
              <w:t xml:space="preserve"> </w:t>
            </w:r>
            <w:r>
              <w:rPr>
                <w:sz w:val="18"/>
              </w:rPr>
              <w:t>国务院扶贫办关于加强和完善建档立卡贫困户等重点对象农村危房改造若干问题的通</w:t>
            </w:r>
          </w:p>
          <w:p w:rsidR="005B69FE" w:rsidRDefault="00BD57CD">
            <w:pPr>
              <w:pStyle w:val="TableParagraph"/>
              <w:spacing w:before="4"/>
              <w:ind w:left="107"/>
              <w:rPr>
                <w:sz w:val="18"/>
              </w:rPr>
            </w:pPr>
            <w:r>
              <w:rPr>
                <w:sz w:val="18"/>
              </w:rPr>
              <w:t>知》等</w:t>
            </w:r>
          </w:p>
        </w:tc>
        <w:tc>
          <w:tcPr>
            <w:tcW w:w="1402" w:type="dxa"/>
          </w:tcPr>
          <w:p w:rsidR="005B69FE" w:rsidRDefault="00BD57CD">
            <w:pPr>
              <w:pStyle w:val="TableParagraph"/>
              <w:spacing w:before="40"/>
              <w:ind w:left="107"/>
              <w:rPr>
                <w:sz w:val="18"/>
              </w:rPr>
            </w:pPr>
            <w:r>
              <w:rPr>
                <w:sz w:val="18"/>
              </w:rPr>
              <w:t>分配结果确定</w:t>
            </w:r>
          </w:p>
          <w:p w:rsidR="005B69FE" w:rsidRDefault="00BD57CD">
            <w:pPr>
              <w:pStyle w:val="TableParagraph"/>
              <w:spacing w:before="2" w:line="310" w:lineRule="atLeast"/>
              <w:ind w:left="107" w:right="19"/>
              <w:rPr>
                <w:sz w:val="18"/>
              </w:rPr>
            </w:pPr>
            <w:r>
              <w:rPr>
                <w:sz w:val="18"/>
              </w:rPr>
              <w:t>后</w:t>
            </w:r>
            <w:r>
              <w:rPr>
                <w:sz w:val="18"/>
              </w:rPr>
              <w:t xml:space="preserve"> 20 </w:t>
            </w:r>
            <w:r>
              <w:rPr>
                <w:sz w:val="18"/>
              </w:rPr>
              <w:t>个工作日内</w:t>
            </w:r>
          </w:p>
        </w:tc>
        <w:tc>
          <w:tcPr>
            <w:tcW w:w="1440" w:type="dxa"/>
          </w:tcPr>
          <w:p w:rsidR="005B69FE" w:rsidRDefault="00BD57CD">
            <w:pPr>
              <w:pStyle w:val="TableParagraph"/>
              <w:spacing w:before="40"/>
              <w:ind w:left="107"/>
              <w:rPr>
                <w:sz w:val="18"/>
              </w:rPr>
            </w:pPr>
            <w:r>
              <w:rPr>
                <w:sz w:val="18"/>
              </w:rPr>
              <w:t>乌兰浩特市住</w:t>
            </w:r>
          </w:p>
          <w:p w:rsidR="005B69FE" w:rsidRDefault="00BD57CD">
            <w:pPr>
              <w:pStyle w:val="TableParagraph"/>
              <w:spacing w:before="2" w:line="310" w:lineRule="atLeast"/>
              <w:ind w:left="107" w:right="96"/>
              <w:rPr>
                <w:sz w:val="18"/>
              </w:rPr>
            </w:pPr>
            <w:r>
              <w:rPr>
                <w:sz w:val="18"/>
              </w:rPr>
              <w:t>房和城乡建设局</w:t>
            </w:r>
          </w:p>
        </w:tc>
        <w:tc>
          <w:tcPr>
            <w:tcW w:w="2018" w:type="dxa"/>
          </w:tcPr>
          <w:p w:rsidR="005B69FE" w:rsidRDefault="005B69FE">
            <w:pPr>
              <w:pStyle w:val="TableParagraph"/>
              <w:spacing w:before="12"/>
              <w:rPr>
                <w:rFonts w:ascii="微软雅黑"/>
                <w:sz w:val="10"/>
              </w:rPr>
            </w:pPr>
          </w:p>
          <w:p w:rsidR="005B69FE" w:rsidRDefault="00BD57CD">
            <w:pPr>
              <w:pStyle w:val="TableParagraph"/>
              <w:spacing w:line="324" w:lineRule="auto"/>
              <w:ind w:left="107" w:right="98"/>
              <w:rPr>
                <w:sz w:val="18"/>
              </w:rPr>
            </w:pPr>
            <w:r>
              <w:rPr>
                <w:sz w:val="18"/>
              </w:rPr>
              <w:t>办事大厅、公示栏、便民服务窗口等场所</w:t>
            </w:r>
          </w:p>
        </w:tc>
        <w:tc>
          <w:tcPr>
            <w:tcW w:w="720" w:type="dxa"/>
          </w:tcPr>
          <w:p w:rsidR="005B69FE" w:rsidRDefault="005B69FE">
            <w:pPr>
              <w:pStyle w:val="TableParagraph"/>
              <w:spacing w:before="2"/>
              <w:rPr>
                <w:rFonts w:ascii="微软雅黑"/>
                <w:sz w:val="19"/>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8"/>
              </w:rPr>
            </w:pPr>
          </w:p>
        </w:tc>
        <w:tc>
          <w:tcPr>
            <w:tcW w:w="549" w:type="dxa"/>
          </w:tcPr>
          <w:p w:rsidR="005B69FE" w:rsidRDefault="005B69FE">
            <w:pPr>
              <w:pStyle w:val="TableParagraph"/>
              <w:spacing w:before="2"/>
              <w:rPr>
                <w:rFonts w:ascii="微软雅黑"/>
                <w:sz w:val="19"/>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8"/>
              </w:rPr>
            </w:pPr>
          </w:p>
        </w:tc>
        <w:tc>
          <w:tcPr>
            <w:tcW w:w="719" w:type="dxa"/>
          </w:tcPr>
          <w:p w:rsidR="005B69FE" w:rsidRDefault="005B69FE">
            <w:pPr>
              <w:pStyle w:val="TableParagraph"/>
              <w:rPr>
                <w:rFonts w:ascii="Times New Roman"/>
                <w:sz w:val="18"/>
              </w:rPr>
            </w:pPr>
          </w:p>
        </w:tc>
        <w:tc>
          <w:tcPr>
            <w:tcW w:w="719" w:type="dxa"/>
          </w:tcPr>
          <w:p w:rsidR="005B69FE" w:rsidRDefault="005B69FE">
            <w:pPr>
              <w:pStyle w:val="TableParagraph"/>
              <w:spacing w:before="2"/>
              <w:rPr>
                <w:rFonts w:ascii="微软雅黑"/>
                <w:sz w:val="19"/>
              </w:rPr>
            </w:pPr>
          </w:p>
          <w:p w:rsidR="005B69FE" w:rsidRDefault="00BD57CD">
            <w:pPr>
              <w:pStyle w:val="TableParagraph"/>
              <w:ind w:left="14"/>
              <w:jc w:val="center"/>
              <w:rPr>
                <w:sz w:val="18"/>
              </w:rPr>
            </w:pPr>
            <w:r>
              <w:rPr>
                <w:sz w:val="18"/>
              </w:rPr>
              <w:t>√</w:t>
            </w:r>
          </w:p>
        </w:tc>
      </w:tr>
      <w:tr w:rsidR="005B69FE">
        <w:trPr>
          <w:trHeight w:val="1237"/>
        </w:trPr>
        <w:tc>
          <w:tcPr>
            <w:tcW w:w="540" w:type="dxa"/>
          </w:tcPr>
          <w:p w:rsidR="005B69FE" w:rsidRDefault="005B69FE">
            <w:pPr>
              <w:pStyle w:val="TableParagraph"/>
              <w:rPr>
                <w:rFonts w:ascii="微软雅黑"/>
                <w:sz w:val="18"/>
              </w:rPr>
            </w:pPr>
          </w:p>
          <w:p w:rsidR="005B69FE" w:rsidRDefault="005B69FE">
            <w:pPr>
              <w:pStyle w:val="TableParagraph"/>
              <w:spacing w:before="11"/>
              <w:rPr>
                <w:rFonts w:ascii="微软雅黑"/>
                <w:sz w:val="10"/>
              </w:rPr>
            </w:pPr>
          </w:p>
          <w:p w:rsidR="005B69FE" w:rsidRDefault="00BD57CD">
            <w:pPr>
              <w:pStyle w:val="TableParagraph"/>
              <w:ind w:left="10"/>
              <w:jc w:val="center"/>
              <w:rPr>
                <w:rFonts w:ascii="Times New Roman"/>
                <w:sz w:val="16"/>
              </w:rPr>
            </w:pPr>
            <w:r>
              <w:rPr>
                <w:rFonts w:ascii="Times New Roman"/>
                <w:sz w:val="16"/>
              </w:rPr>
              <w:t>5</w:t>
            </w:r>
          </w:p>
        </w:tc>
        <w:tc>
          <w:tcPr>
            <w:tcW w:w="900" w:type="dxa"/>
            <w:vMerge/>
            <w:tcBorders>
              <w:top w:val="nil"/>
            </w:tcBorders>
          </w:tcPr>
          <w:p w:rsidR="005B69FE" w:rsidRDefault="005B69FE">
            <w:pPr>
              <w:rPr>
                <w:sz w:val="2"/>
                <w:szCs w:val="2"/>
              </w:rPr>
            </w:pPr>
          </w:p>
        </w:tc>
        <w:tc>
          <w:tcPr>
            <w:tcW w:w="1260" w:type="dxa"/>
          </w:tcPr>
          <w:p w:rsidR="005B69FE" w:rsidRDefault="005B69FE">
            <w:pPr>
              <w:pStyle w:val="TableParagraph"/>
              <w:rPr>
                <w:rFonts w:ascii="微软雅黑"/>
                <w:sz w:val="18"/>
              </w:rPr>
            </w:pPr>
          </w:p>
          <w:p w:rsidR="005B69FE" w:rsidRDefault="005B69FE">
            <w:pPr>
              <w:pStyle w:val="TableParagraph"/>
              <w:spacing w:before="6"/>
              <w:rPr>
                <w:rFonts w:ascii="微软雅黑"/>
                <w:sz w:val="9"/>
              </w:rPr>
            </w:pPr>
          </w:p>
          <w:p w:rsidR="005B69FE" w:rsidRDefault="00BD57CD">
            <w:pPr>
              <w:pStyle w:val="TableParagraph"/>
              <w:ind w:left="166" w:right="159"/>
              <w:jc w:val="center"/>
              <w:rPr>
                <w:sz w:val="18"/>
              </w:rPr>
            </w:pPr>
            <w:r>
              <w:rPr>
                <w:sz w:val="18"/>
              </w:rPr>
              <w:t>组织培训</w:t>
            </w:r>
          </w:p>
        </w:tc>
        <w:tc>
          <w:tcPr>
            <w:tcW w:w="1980" w:type="dxa"/>
          </w:tcPr>
          <w:p w:rsidR="005B69FE" w:rsidRDefault="005B69FE">
            <w:pPr>
              <w:pStyle w:val="TableParagraph"/>
              <w:spacing w:before="16"/>
              <w:rPr>
                <w:rFonts w:ascii="微软雅黑"/>
                <w:sz w:val="18"/>
              </w:rPr>
            </w:pPr>
          </w:p>
          <w:p w:rsidR="005B69FE" w:rsidRDefault="00BD57CD">
            <w:pPr>
              <w:pStyle w:val="TableParagraph"/>
              <w:spacing w:line="324" w:lineRule="auto"/>
              <w:ind w:left="107" w:right="96"/>
              <w:rPr>
                <w:sz w:val="18"/>
              </w:rPr>
            </w:pPr>
            <w:r>
              <w:rPr>
                <w:sz w:val="18"/>
              </w:rPr>
              <w:t>组织开展农村建筑工匠培训文件</w:t>
            </w:r>
          </w:p>
        </w:tc>
        <w:tc>
          <w:tcPr>
            <w:tcW w:w="1800" w:type="dxa"/>
            <w:vMerge/>
            <w:tcBorders>
              <w:top w:val="nil"/>
            </w:tcBorders>
          </w:tcPr>
          <w:p w:rsidR="005B69FE" w:rsidRDefault="005B69FE">
            <w:pPr>
              <w:rPr>
                <w:sz w:val="2"/>
                <w:szCs w:val="2"/>
              </w:rPr>
            </w:pPr>
          </w:p>
        </w:tc>
        <w:tc>
          <w:tcPr>
            <w:tcW w:w="1402" w:type="dxa"/>
          </w:tcPr>
          <w:p w:rsidR="005B69FE" w:rsidRDefault="005B69FE">
            <w:pPr>
              <w:pStyle w:val="TableParagraph"/>
              <w:spacing w:before="7"/>
              <w:rPr>
                <w:rFonts w:ascii="微软雅黑"/>
                <w:sz w:val="10"/>
              </w:rPr>
            </w:pPr>
          </w:p>
          <w:p w:rsidR="005B69FE" w:rsidRDefault="00BD57CD">
            <w:pPr>
              <w:pStyle w:val="TableParagraph"/>
              <w:spacing w:line="324" w:lineRule="auto"/>
              <w:ind w:left="107" w:right="94"/>
              <w:jc w:val="both"/>
              <w:rPr>
                <w:sz w:val="18"/>
              </w:rPr>
            </w:pPr>
            <w:r>
              <w:rPr>
                <w:spacing w:val="15"/>
                <w:sz w:val="18"/>
              </w:rPr>
              <w:t>信息形成之日</w:t>
            </w:r>
            <w:r>
              <w:rPr>
                <w:spacing w:val="-19"/>
                <w:sz w:val="18"/>
              </w:rPr>
              <w:t>起</w:t>
            </w:r>
            <w:r>
              <w:rPr>
                <w:spacing w:val="-19"/>
                <w:sz w:val="18"/>
              </w:rPr>
              <w:t xml:space="preserve"> </w:t>
            </w:r>
            <w:r>
              <w:rPr>
                <w:sz w:val="18"/>
              </w:rPr>
              <w:t>20</w:t>
            </w:r>
            <w:r>
              <w:rPr>
                <w:spacing w:val="-12"/>
                <w:sz w:val="18"/>
              </w:rPr>
              <w:t xml:space="preserve"> </w:t>
            </w:r>
            <w:r>
              <w:rPr>
                <w:spacing w:val="-12"/>
                <w:sz w:val="18"/>
              </w:rPr>
              <w:t>个工作日</w:t>
            </w:r>
            <w:r>
              <w:rPr>
                <w:sz w:val="18"/>
              </w:rPr>
              <w:t>内</w:t>
            </w:r>
          </w:p>
        </w:tc>
        <w:tc>
          <w:tcPr>
            <w:tcW w:w="1440" w:type="dxa"/>
          </w:tcPr>
          <w:p w:rsidR="005B69FE" w:rsidRDefault="005B69FE">
            <w:pPr>
              <w:pStyle w:val="TableParagraph"/>
              <w:spacing w:before="7"/>
              <w:rPr>
                <w:rFonts w:ascii="微软雅黑"/>
                <w:sz w:val="10"/>
              </w:rPr>
            </w:pPr>
          </w:p>
          <w:p w:rsidR="005B69FE" w:rsidRDefault="00BD57CD">
            <w:pPr>
              <w:pStyle w:val="TableParagraph"/>
              <w:spacing w:line="324" w:lineRule="auto"/>
              <w:ind w:left="107" w:right="96"/>
              <w:jc w:val="both"/>
              <w:rPr>
                <w:sz w:val="18"/>
              </w:rPr>
            </w:pPr>
            <w:r>
              <w:rPr>
                <w:sz w:val="18"/>
              </w:rPr>
              <w:t>乌兰浩特市住房和城乡建设局</w:t>
            </w:r>
          </w:p>
        </w:tc>
        <w:tc>
          <w:tcPr>
            <w:tcW w:w="2018" w:type="dxa"/>
          </w:tcPr>
          <w:p w:rsidR="005B69FE" w:rsidRDefault="005B69FE">
            <w:pPr>
              <w:pStyle w:val="TableParagraph"/>
              <w:spacing w:before="7"/>
              <w:rPr>
                <w:rFonts w:ascii="微软雅黑"/>
                <w:sz w:val="10"/>
              </w:rPr>
            </w:pPr>
          </w:p>
          <w:p w:rsidR="005B69FE" w:rsidRDefault="00BD57CD">
            <w:pPr>
              <w:pStyle w:val="TableParagraph"/>
              <w:spacing w:line="324" w:lineRule="auto"/>
              <w:ind w:left="107" w:right="98"/>
              <w:jc w:val="both"/>
              <w:rPr>
                <w:sz w:val="18"/>
              </w:rPr>
            </w:pPr>
            <w:r>
              <w:rPr>
                <w:sz w:val="18"/>
              </w:rPr>
              <w:t>政府门户网站、公示栏等平台和办事大厅、便民服务窗口等场所</w:t>
            </w:r>
          </w:p>
        </w:tc>
        <w:tc>
          <w:tcPr>
            <w:tcW w:w="720" w:type="dxa"/>
          </w:tcPr>
          <w:p w:rsidR="005B69FE" w:rsidRDefault="005B69FE">
            <w:pPr>
              <w:pStyle w:val="TableParagraph"/>
              <w:rPr>
                <w:rFonts w:ascii="微软雅黑"/>
                <w:sz w:val="18"/>
              </w:rPr>
            </w:pPr>
          </w:p>
          <w:p w:rsidR="005B69FE" w:rsidRDefault="005B69FE">
            <w:pPr>
              <w:pStyle w:val="TableParagraph"/>
              <w:spacing w:before="6"/>
              <w:rPr>
                <w:rFonts w:ascii="微软雅黑"/>
                <w:sz w:val="9"/>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8"/>
              </w:rPr>
            </w:pPr>
          </w:p>
        </w:tc>
        <w:tc>
          <w:tcPr>
            <w:tcW w:w="549" w:type="dxa"/>
          </w:tcPr>
          <w:p w:rsidR="005B69FE" w:rsidRDefault="005B69FE">
            <w:pPr>
              <w:pStyle w:val="TableParagraph"/>
              <w:rPr>
                <w:rFonts w:ascii="微软雅黑"/>
                <w:sz w:val="18"/>
              </w:rPr>
            </w:pPr>
          </w:p>
          <w:p w:rsidR="005B69FE" w:rsidRDefault="005B69FE">
            <w:pPr>
              <w:pStyle w:val="TableParagraph"/>
              <w:spacing w:before="6"/>
              <w:rPr>
                <w:rFonts w:ascii="微软雅黑"/>
                <w:sz w:val="9"/>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8"/>
              </w:rPr>
            </w:pPr>
          </w:p>
        </w:tc>
        <w:tc>
          <w:tcPr>
            <w:tcW w:w="719" w:type="dxa"/>
          </w:tcPr>
          <w:p w:rsidR="005B69FE" w:rsidRDefault="005B69FE">
            <w:pPr>
              <w:pStyle w:val="TableParagraph"/>
              <w:rPr>
                <w:rFonts w:ascii="微软雅黑"/>
                <w:sz w:val="18"/>
              </w:rPr>
            </w:pPr>
          </w:p>
          <w:p w:rsidR="005B69FE" w:rsidRDefault="005B69FE">
            <w:pPr>
              <w:pStyle w:val="TableParagraph"/>
              <w:spacing w:before="6"/>
              <w:rPr>
                <w:rFonts w:ascii="微软雅黑"/>
                <w:sz w:val="9"/>
              </w:rPr>
            </w:pPr>
          </w:p>
          <w:p w:rsidR="005B69FE" w:rsidRDefault="00BD57CD">
            <w:pPr>
              <w:pStyle w:val="TableParagraph"/>
              <w:ind w:left="11"/>
              <w:jc w:val="center"/>
              <w:rPr>
                <w:sz w:val="18"/>
              </w:rPr>
            </w:pPr>
            <w:r>
              <w:rPr>
                <w:sz w:val="18"/>
              </w:rPr>
              <w:t>√</w:t>
            </w:r>
          </w:p>
        </w:tc>
        <w:tc>
          <w:tcPr>
            <w:tcW w:w="719" w:type="dxa"/>
          </w:tcPr>
          <w:p w:rsidR="005B69FE" w:rsidRDefault="005B69FE">
            <w:pPr>
              <w:pStyle w:val="TableParagraph"/>
              <w:rPr>
                <w:rFonts w:ascii="微软雅黑"/>
                <w:sz w:val="18"/>
              </w:rPr>
            </w:pPr>
          </w:p>
          <w:p w:rsidR="005B69FE" w:rsidRDefault="005B69FE">
            <w:pPr>
              <w:pStyle w:val="TableParagraph"/>
              <w:spacing w:before="6"/>
              <w:rPr>
                <w:rFonts w:ascii="微软雅黑"/>
                <w:sz w:val="9"/>
              </w:rPr>
            </w:pPr>
          </w:p>
          <w:p w:rsidR="005B69FE" w:rsidRDefault="00BD57CD">
            <w:pPr>
              <w:pStyle w:val="TableParagraph"/>
              <w:ind w:left="13"/>
              <w:jc w:val="center"/>
              <w:rPr>
                <w:sz w:val="18"/>
              </w:rPr>
            </w:pPr>
            <w:r>
              <w:rPr>
                <w:sz w:val="18"/>
              </w:rPr>
              <w:t>√</w:t>
            </w:r>
          </w:p>
        </w:tc>
      </w:tr>
    </w:tbl>
    <w:p w:rsidR="005B69FE" w:rsidRDefault="005B69FE">
      <w:pPr>
        <w:jc w:val="center"/>
        <w:rPr>
          <w:sz w:val="18"/>
        </w:rPr>
        <w:sectPr w:rsidR="005B69FE">
          <w:pgSz w:w="16840" w:h="11910" w:orient="landscape"/>
          <w:pgMar w:top="1100" w:right="320" w:bottom="280" w:left="440" w:header="720" w:footer="720" w:gutter="0"/>
          <w:cols w:space="720"/>
        </w:sect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1260"/>
        <w:gridCol w:w="1980"/>
        <w:gridCol w:w="1800"/>
        <w:gridCol w:w="1402"/>
        <w:gridCol w:w="1440"/>
        <w:gridCol w:w="2018"/>
        <w:gridCol w:w="720"/>
        <w:gridCol w:w="710"/>
        <w:gridCol w:w="549"/>
        <w:gridCol w:w="719"/>
        <w:gridCol w:w="719"/>
        <w:gridCol w:w="719"/>
      </w:tblGrid>
      <w:tr w:rsidR="005B69FE">
        <w:trPr>
          <w:trHeight w:val="4055"/>
        </w:trPr>
        <w:tc>
          <w:tcPr>
            <w:tcW w:w="540"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12"/>
              <w:rPr>
                <w:rFonts w:ascii="微软雅黑"/>
                <w:sz w:val="14"/>
              </w:rPr>
            </w:pPr>
          </w:p>
          <w:p w:rsidR="005B69FE" w:rsidRDefault="00BD57CD">
            <w:pPr>
              <w:pStyle w:val="TableParagraph"/>
              <w:ind w:left="10"/>
              <w:jc w:val="center"/>
              <w:rPr>
                <w:rFonts w:ascii="Times New Roman"/>
                <w:sz w:val="16"/>
              </w:rPr>
            </w:pPr>
            <w:r>
              <w:rPr>
                <w:rFonts w:ascii="Times New Roman"/>
                <w:sz w:val="16"/>
              </w:rPr>
              <w:t>6</w:t>
            </w:r>
          </w:p>
        </w:tc>
        <w:tc>
          <w:tcPr>
            <w:tcW w:w="900" w:type="dxa"/>
            <w:vMerge w:val="restart"/>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11"/>
              <w:rPr>
                <w:rFonts w:ascii="微软雅黑"/>
                <w:sz w:val="12"/>
              </w:rPr>
            </w:pPr>
          </w:p>
          <w:p w:rsidR="005B69FE" w:rsidRDefault="00BD57CD">
            <w:pPr>
              <w:pStyle w:val="TableParagraph"/>
              <w:spacing w:line="324" w:lineRule="auto"/>
              <w:ind w:left="268" w:right="168" w:hanging="89"/>
              <w:rPr>
                <w:sz w:val="18"/>
              </w:rPr>
            </w:pPr>
            <w:r>
              <w:rPr>
                <w:sz w:val="18"/>
              </w:rPr>
              <w:t>条件与标准</w:t>
            </w:r>
          </w:p>
        </w:tc>
        <w:tc>
          <w:tcPr>
            <w:tcW w:w="1260"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17"/>
              <w:rPr>
                <w:rFonts w:ascii="微软雅黑"/>
              </w:rPr>
            </w:pPr>
          </w:p>
          <w:p w:rsidR="005B69FE" w:rsidRDefault="00BD57CD">
            <w:pPr>
              <w:pStyle w:val="TableParagraph"/>
              <w:spacing w:line="324" w:lineRule="auto"/>
              <w:ind w:left="107" w:right="96"/>
              <w:rPr>
                <w:sz w:val="18"/>
              </w:rPr>
            </w:pPr>
            <w:r>
              <w:rPr>
                <w:sz w:val="18"/>
              </w:rPr>
              <w:t>农村危房等级评定标准</w:t>
            </w:r>
          </w:p>
        </w:tc>
        <w:tc>
          <w:tcPr>
            <w:tcW w:w="1980"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17"/>
              <w:rPr>
                <w:rFonts w:ascii="微软雅黑"/>
              </w:rPr>
            </w:pPr>
          </w:p>
          <w:p w:rsidR="005B69FE" w:rsidRDefault="00BD57CD">
            <w:pPr>
              <w:pStyle w:val="TableParagraph"/>
              <w:spacing w:line="324" w:lineRule="auto"/>
              <w:ind w:left="107" w:right="96"/>
              <w:rPr>
                <w:sz w:val="18"/>
              </w:rPr>
            </w:pPr>
            <w:r>
              <w:rPr>
                <w:sz w:val="18"/>
              </w:rPr>
              <w:t>农村危房等级评定相关标准</w:t>
            </w:r>
          </w:p>
        </w:tc>
        <w:tc>
          <w:tcPr>
            <w:tcW w:w="1800" w:type="dxa"/>
          </w:tcPr>
          <w:p w:rsidR="005B69FE" w:rsidRDefault="00BD57CD">
            <w:pPr>
              <w:pStyle w:val="TableParagraph"/>
              <w:spacing w:before="34" w:line="324" w:lineRule="auto"/>
              <w:ind w:left="107" w:right="94"/>
              <w:jc w:val="both"/>
              <w:rPr>
                <w:sz w:val="18"/>
              </w:rPr>
            </w:pPr>
            <w:r>
              <w:rPr>
                <w:spacing w:val="-24"/>
                <w:sz w:val="18"/>
              </w:rPr>
              <w:t>《预算法》、《</w:t>
            </w:r>
            <w:r w:rsidR="00880EE4" w:rsidRPr="00880EE4">
              <w:rPr>
                <w:rFonts w:hint="eastAsia"/>
                <w:spacing w:val="-24"/>
                <w:sz w:val="18"/>
              </w:rPr>
              <w:t>中华人民共和国</w:t>
            </w:r>
            <w:r>
              <w:rPr>
                <w:spacing w:val="-24"/>
                <w:sz w:val="18"/>
              </w:rPr>
              <w:t>政府信</w:t>
            </w:r>
            <w:r>
              <w:rPr>
                <w:spacing w:val="-16"/>
                <w:sz w:val="18"/>
              </w:rPr>
              <w:t>息公开条例》</w:t>
            </w:r>
            <w:r>
              <w:rPr>
                <w:spacing w:val="-35"/>
                <w:sz w:val="18"/>
              </w:rPr>
              <w:t>、《住房</w:t>
            </w:r>
            <w:r>
              <w:rPr>
                <w:spacing w:val="3"/>
                <w:sz w:val="18"/>
              </w:rPr>
              <w:t>城乡建设部</w:t>
            </w:r>
            <w:r>
              <w:rPr>
                <w:spacing w:val="3"/>
                <w:sz w:val="18"/>
              </w:rPr>
              <w:t xml:space="preserve"> </w:t>
            </w:r>
            <w:r>
              <w:rPr>
                <w:spacing w:val="3"/>
                <w:sz w:val="18"/>
              </w:rPr>
              <w:t>财政部</w:t>
            </w:r>
            <w:r>
              <w:rPr>
                <w:spacing w:val="15"/>
                <w:sz w:val="18"/>
              </w:rPr>
              <w:t>关于印发农村危房改造脱贫攻坚三年</w:t>
            </w:r>
            <w:r>
              <w:rPr>
                <w:spacing w:val="-7"/>
                <w:sz w:val="18"/>
              </w:rPr>
              <w:t>行动方案的通知》、</w:t>
            </w:r>
          </w:p>
          <w:p w:rsidR="005B69FE" w:rsidRDefault="00BD57CD">
            <w:pPr>
              <w:pStyle w:val="TableParagraph"/>
              <w:spacing w:before="4" w:line="324" w:lineRule="auto"/>
              <w:ind w:left="107" w:right="94"/>
              <w:jc w:val="both"/>
              <w:rPr>
                <w:sz w:val="18"/>
              </w:rPr>
            </w:pPr>
            <w:r>
              <w:rPr>
                <w:spacing w:val="15"/>
                <w:sz w:val="18"/>
              </w:rPr>
              <w:t>《住房城乡建设部</w:t>
            </w:r>
            <w:r>
              <w:rPr>
                <w:spacing w:val="3"/>
                <w:sz w:val="18"/>
              </w:rPr>
              <w:t>财政部</w:t>
            </w:r>
            <w:r>
              <w:rPr>
                <w:spacing w:val="3"/>
                <w:sz w:val="18"/>
              </w:rPr>
              <w:t xml:space="preserve"> </w:t>
            </w:r>
            <w:r>
              <w:rPr>
                <w:spacing w:val="3"/>
                <w:sz w:val="18"/>
              </w:rPr>
              <w:t>国务院扶贫</w:t>
            </w:r>
            <w:r>
              <w:rPr>
                <w:spacing w:val="15"/>
                <w:sz w:val="18"/>
              </w:rPr>
              <w:t>办关于加强和完善建档立卡贫困户等重点对象农村危房改造若干问题的通</w:t>
            </w:r>
          </w:p>
          <w:p w:rsidR="005B69FE" w:rsidRDefault="00BD57CD">
            <w:pPr>
              <w:pStyle w:val="TableParagraph"/>
              <w:spacing w:before="4"/>
              <w:ind w:left="107"/>
              <w:rPr>
                <w:sz w:val="18"/>
              </w:rPr>
            </w:pPr>
            <w:r>
              <w:rPr>
                <w:sz w:val="18"/>
              </w:rPr>
              <w:t>知》等</w:t>
            </w:r>
          </w:p>
        </w:tc>
        <w:tc>
          <w:tcPr>
            <w:tcW w:w="1402"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9"/>
              <w:rPr>
                <w:rFonts w:ascii="微软雅黑"/>
                <w:sz w:val="14"/>
              </w:rPr>
            </w:pPr>
          </w:p>
          <w:p w:rsidR="005B69FE" w:rsidRDefault="00BD57CD">
            <w:pPr>
              <w:pStyle w:val="TableParagraph"/>
              <w:spacing w:line="324" w:lineRule="auto"/>
              <w:ind w:left="107" w:right="94"/>
              <w:jc w:val="both"/>
              <w:rPr>
                <w:sz w:val="18"/>
              </w:rPr>
            </w:pPr>
            <w:r>
              <w:rPr>
                <w:spacing w:val="15"/>
                <w:sz w:val="18"/>
              </w:rPr>
              <w:t>信息形成之日</w:t>
            </w:r>
            <w:r>
              <w:rPr>
                <w:spacing w:val="-19"/>
                <w:sz w:val="18"/>
              </w:rPr>
              <w:t>起</w:t>
            </w:r>
            <w:r>
              <w:rPr>
                <w:spacing w:val="-19"/>
                <w:sz w:val="18"/>
              </w:rPr>
              <w:t xml:space="preserve"> </w:t>
            </w:r>
            <w:r>
              <w:rPr>
                <w:sz w:val="18"/>
              </w:rPr>
              <w:t>20</w:t>
            </w:r>
            <w:r>
              <w:rPr>
                <w:spacing w:val="-12"/>
                <w:sz w:val="18"/>
              </w:rPr>
              <w:t xml:space="preserve"> </w:t>
            </w:r>
            <w:r>
              <w:rPr>
                <w:spacing w:val="-12"/>
                <w:sz w:val="18"/>
              </w:rPr>
              <w:t>个工作日</w:t>
            </w:r>
            <w:r>
              <w:rPr>
                <w:sz w:val="18"/>
              </w:rPr>
              <w:t>内</w:t>
            </w:r>
          </w:p>
        </w:tc>
        <w:tc>
          <w:tcPr>
            <w:tcW w:w="1440"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9"/>
              <w:rPr>
                <w:rFonts w:ascii="微软雅黑"/>
                <w:sz w:val="14"/>
              </w:rPr>
            </w:pPr>
          </w:p>
          <w:p w:rsidR="005B69FE" w:rsidRDefault="00BD57CD">
            <w:pPr>
              <w:pStyle w:val="TableParagraph"/>
              <w:spacing w:line="324" w:lineRule="auto"/>
              <w:ind w:left="107" w:right="96"/>
              <w:jc w:val="both"/>
              <w:rPr>
                <w:sz w:val="18"/>
              </w:rPr>
            </w:pPr>
            <w:r>
              <w:rPr>
                <w:sz w:val="18"/>
              </w:rPr>
              <w:t>乌兰浩特市住房和城乡建设局</w:t>
            </w:r>
          </w:p>
        </w:tc>
        <w:tc>
          <w:tcPr>
            <w:tcW w:w="2018"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9"/>
              <w:rPr>
                <w:rFonts w:ascii="微软雅黑"/>
                <w:sz w:val="14"/>
              </w:rPr>
            </w:pPr>
          </w:p>
          <w:p w:rsidR="005B69FE" w:rsidRDefault="00BD57CD">
            <w:pPr>
              <w:pStyle w:val="TableParagraph"/>
              <w:spacing w:line="324" w:lineRule="auto"/>
              <w:ind w:left="107" w:right="98"/>
              <w:jc w:val="both"/>
              <w:rPr>
                <w:sz w:val="18"/>
              </w:rPr>
            </w:pPr>
            <w:r>
              <w:rPr>
                <w:sz w:val="18"/>
              </w:rPr>
              <w:t>政府门户网站、公示栏等平台和办事大厅、便民服务窗口等场所</w:t>
            </w:r>
          </w:p>
        </w:tc>
        <w:tc>
          <w:tcPr>
            <w:tcW w:w="720"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7"/>
              <w:rPr>
                <w:rFonts w:ascii="微软雅黑"/>
                <w:sz w:val="13"/>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6"/>
              </w:rPr>
            </w:pPr>
          </w:p>
        </w:tc>
        <w:tc>
          <w:tcPr>
            <w:tcW w:w="549"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7"/>
              <w:rPr>
                <w:rFonts w:ascii="微软雅黑"/>
                <w:sz w:val="13"/>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7"/>
              <w:rPr>
                <w:rFonts w:ascii="微软雅黑"/>
                <w:sz w:val="13"/>
              </w:rPr>
            </w:pPr>
          </w:p>
          <w:p w:rsidR="005B69FE" w:rsidRDefault="00BD57CD">
            <w:pPr>
              <w:pStyle w:val="TableParagraph"/>
              <w:ind w:left="11"/>
              <w:jc w:val="center"/>
              <w:rPr>
                <w:sz w:val="18"/>
              </w:rPr>
            </w:pPr>
            <w:r>
              <w:rPr>
                <w:sz w:val="18"/>
              </w:rPr>
              <w:t>√</w:t>
            </w:r>
          </w:p>
        </w:tc>
        <w:tc>
          <w:tcPr>
            <w:tcW w:w="719"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7"/>
              <w:rPr>
                <w:rFonts w:ascii="微软雅黑"/>
                <w:sz w:val="13"/>
              </w:rPr>
            </w:pPr>
          </w:p>
          <w:p w:rsidR="005B69FE" w:rsidRDefault="00BD57CD">
            <w:pPr>
              <w:pStyle w:val="TableParagraph"/>
              <w:ind w:left="13"/>
              <w:jc w:val="center"/>
              <w:rPr>
                <w:sz w:val="18"/>
              </w:rPr>
            </w:pPr>
            <w:r>
              <w:rPr>
                <w:sz w:val="18"/>
              </w:rPr>
              <w:t>√</w:t>
            </w:r>
          </w:p>
        </w:tc>
      </w:tr>
      <w:tr w:rsidR="005B69FE">
        <w:trPr>
          <w:trHeight w:val="935"/>
        </w:trPr>
        <w:tc>
          <w:tcPr>
            <w:tcW w:w="540" w:type="dxa"/>
          </w:tcPr>
          <w:p w:rsidR="005B69FE" w:rsidRDefault="005B69FE">
            <w:pPr>
              <w:pStyle w:val="TableParagraph"/>
              <w:rPr>
                <w:rFonts w:ascii="微软雅黑"/>
                <w:sz w:val="20"/>
              </w:rPr>
            </w:pPr>
          </w:p>
          <w:p w:rsidR="005B69FE" w:rsidRDefault="00BD57CD">
            <w:pPr>
              <w:pStyle w:val="TableParagraph"/>
              <w:spacing w:before="1"/>
              <w:ind w:left="10"/>
              <w:jc w:val="center"/>
              <w:rPr>
                <w:rFonts w:ascii="Times New Roman"/>
                <w:sz w:val="16"/>
              </w:rPr>
            </w:pPr>
            <w:r>
              <w:rPr>
                <w:rFonts w:ascii="Times New Roman"/>
                <w:sz w:val="16"/>
              </w:rPr>
              <w:t>7</w:t>
            </w:r>
          </w:p>
        </w:tc>
        <w:tc>
          <w:tcPr>
            <w:tcW w:w="900" w:type="dxa"/>
            <w:vMerge/>
            <w:tcBorders>
              <w:top w:val="nil"/>
            </w:tcBorders>
          </w:tcPr>
          <w:p w:rsidR="005B69FE" w:rsidRDefault="005B69FE">
            <w:pPr>
              <w:rPr>
                <w:sz w:val="2"/>
                <w:szCs w:val="2"/>
              </w:rPr>
            </w:pPr>
          </w:p>
        </w:tc>
        <w:tc>
          <w:tcPr>
            <w:tcW w:w="1260" w:type="dxa"/>
          </w:tcPr>
          <w:p w:rsidR="005B69FE" w:rsidRDefault="00BD57CD">
            <w:pPr>
              <w:pStyle w:val="TableParagraph"/>
              <w:spacing w:before="34"/>
              <w:ind w:left="179"/>
              <w:rPr>
                <w:sz w:val="18"/>
              </w:rPr>
            </w:pPr>
            <w:r>
              <w:rPr>
                <w:sz w:val="18"/>
              </w:rPr>
              <w:t>农村危房改</w:t>
            </w:r>
          </w:p>
          <w:p w:rsidR="005B69FE" w:rsidRDefault="00BD57CD">
            <w:pPr>
              <w:pStyle w:val="TableParagraph"/>
              <w:spacing w:before="2" w:line="310" w:lineRule="atLeast"/>
              <w:ind w:left="448" w:right="168" w:hanging="269"/>
              <w:rPr>
                <w:sz w:val="18"/>
              </w:rPr>
            </w:pPr>
            <w:r>
              <w:rPr>
                <w:sz w:val="18"/>
              </w:rPr>
              <w:t>造对象申请条件</w:t>
            </w:r>
          </w:p>
        </w:tc>
        <w:tc>
          <w:tcPr>
            <w:tcW w:w="1980"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107" w:right="96"/>
              <w:rPr>
                <w:sz w:val="18"/>
              </w:rPr>
            </w:pPr>
            <w:r>
              <w:rPr>
                <w:sz w:val="18"/>
              </w:rPr>
              <w:t>农村危房改造农户申请条件</w:t>
            </w:r>
          </w:p>
        </w:tc>
        <w:tc>
          <w:tcPr>
            <w:tcW w:w="1800" w:type="dxa"/>
          </w:tcPr>
          <w:p w:rsidR="005B69FE" w:rsidRDefault="005B69FE">
            <w:pPr>
              <w:pStyle w:val="TableParagraph"/>
              <w:spacing w:before="14"/>
              <w:rPr>
                <w:rFonts w:ascii="微软雅黑"/>
                <w:sz w:val="18"/>
              </w:rPr>
            </w:pPr>
          </w:p>
          <w:p w:rsidR="005B69FE" w:rsidRDefault="00BD57CD">
            <w:pPr>
              <w:pStyle w:val="TableParagraph"/>
              <w:ind w:left="699" w:right="690"/>
              <w:jc w:val="center"/>
              <w:rPr>
                <w:sz w:val="18"/>
              </w:rPr>
            </w:pPr>
            <w:r>
              <w:rPr>
                <w:sz w:val="18"/>
              </w:rPr>
              <w:t>同上</w:t>
            </w:r>
          </w:p>
        </w:tc>
        <w:tc>
          <w:tcPr>
            <w:tcW w:w="1402" w:type="dxa"/>
          </w:tcPr>
          <w:p w:rsidR="005B69FE" w:rsidRDefault="00BD57CD">
            <w:pPr>
              <w:pStyle w:val="TableParagraph"/>
              <w:spacing w:before="34"/>
              <w:ind w:left="107"/>
              <w:rPr>
                <w:sz w:val="18"/>
              </w:rPr>
            </w:pPr>
            <w:r>
              <w:rPr>
                <w:sz w:val="18"/>
              </w:rPr>
              <w:t>信息形成之日</w:t>
            </w:r>
          </w:p>
          <w:p w:rsidR="005B69FE" w:rsidRDefault="00BD57CD">
            <w:pPr>
              <w:pStyle w:val="TableParagraph"/>
              <w:spacing w:before="2" w:line="310" w:lineRule="atLeast"/>
              <w:ind w:left="107" w:right="19"/>
              <w:rPr>
                <w:sz w:val="18"/>
              </w:rPr>
            </w:pPr>
            <w:r>
              <w:rPr>
                <w:sz w:val="18"/>
              </w:rPr>
              <w:t>起</w:t>
            </w:r>
            <w:r>
              <w:rPr>
                <w:sz w:val="18"/>
              </w:rPr>
              <w:t xml:space="preserve"> 20 </w:t>
            </w:r>
            <w:r>
              <w:rPr>
                <w:sz w:val="18"/>
              </w:rPr>
              <w:t>个工作日内</w:t>
            </w:r>
          </w:p>
        </w:tc>
        <w:tc>
          <w:tcPr>
            <w:tcW w:w="1440" w:type="dxa"/>
          </w:tcPr>
          <w:p w:rsidR="005B69FE" w:rsidRDefault="00BD57CD">
            <w:pPr>
              <w:pStyle w:val="TableParagraph"/>
              <w:spacing w:before="34"/>
              <w:ind w:left="107"/>
              <w:rPr>
                <w:sz w:val="18"/>
              </w:rPr>
            </w:pPr>
            <w:r>
              <w:rPr>
                <w:sz w:val="18"/>
              </w:rPr>
              <w:t>乌兰浩特市住</w:t>
            </w:r>
          </w:p>
          <w:p w:rsidR="005B69FE" w:rsidRDefault="00BD57CD">
            <w:pPr>
              <w:pStyle w:val="TableParagraph"/>
              <w:spacing w:before="2" w:line="310" w:lineRule="atLeast"/>
              <w:ind w:left="107" w:right="96"/>
              <w:rPr>
                <w:sz w:val="18"/>
              </w:rPr>
            </w:pPr>
            <w:r>
              <w:rPr>
                <w:sz w:val="18"/>
              </w:rPr>
              <w:t>房和城乡建设局</w:t>
            </w:r>
          </w:p>
        </w:tc>
        <w:tc>
          <w:tcPr>
            <w:tcW w:w="2018" w:type="dxa"/>
          </w:tcPr>
          <w:p w:rsidR="005B69FE" w:rsidRDefault="00BD57CD">
            <w:pPr>
              <w:pStyle w:val="TableParagraph"/>
              <w:spacing w:before="34"/>
              <w:ind w:left="107"/>
              <w:rPr>
                <w:sz w:val="18"/>
              </w:rPr>
            </w:pPr>
            <w:r>
              <w:rPr>
                <w:sz w:val="18"/>
              </w:rPr>
              <w:t>政府门户网站、公示栏</w:t>
            </w:r>
          </w:p>
          <w:p w:rsidR="005B69FE" w:rsidRDefault="00BD57CD">
            <w:pPr>
              <w:pStyle w:val="TableParagraph"/>
              <w:spacing w:before="2" w:line="310" w:lineRule="atLeast"/>
              <w:ind w:left="107" w:right="98"/>
              <w:rPr>
                <w:sz w:val="18"/>
              </w:rPr>
            </w:pPr>
            <w:r>
              <w:rPr>
                <w:sz w:val="18"/>
              </w:rPr>
              <w:t>等平台和办事大厅、便民服务窗口等场所</w:t>
            </w:r>
          </w:p>
        </w:tc>
        <w:tc>
          <w:tcPr>
            <w:tcW w:w="720" w:type="dxa"/>
          </w:tcPr>
          <w:p w:rsidR="005B69FE" w:rsidRDefault="005B69FE">
            <w:pPr>
              <w:pStyle w:val="TableParagraph"/>
              <w:spacing w:before="14"/>
              <w:rPr>
                <w:rFonts w:ascii="微软雅黑"/>
                <w:sz w:val="18"/>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6"/>
              </w:rPr>
            </w:pPr>
          </w:p>
        </w:tc>
        <w:tc>
          <w:tcPr>
            <w:tcW w:w="549" w:type="dxa"/>
          </w:tcPr>
          <w:p w:rsidR="005B69FE" w:rsidRDefault="005B69FE">
            <w:pPr>
              <w:pStyle w:val="TableParagraph"/>
              <w:spacing w:before="14"/>
              <w:rPr>
                <w:rFonts w:ascii="微软雅黑"/>
                <w:sz w:val="18"/>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spacing w:before="14"/>
              <w:rPr>
                <w:rFonts w:ascii="微软雅黑"/>
                <w:sz w:val="18"/>
              </w:rPr>
            </w:pPr>
          </w:p>
          <w:p w:rsidR="005B69FE" w:rsidRDefault="00BD57CD">
            <w:pPr>
              <w:pStyle w:val="TableParagraph"/>
              <w:ind w:left="11"/>
              <w:jc w:val="center"/>
              <w:rPr>
                <w:sz w:val="18"/>
              </w:rPr>
            </w:pPr>
            <w:r>
              <w:rPr>
                <w:sz w:val="18"/>
              </w:rPr>
              <w:t>√</w:t>
            </w:r>
          </w:p>
        </w:tc>
        <w:tc>
          <w:tcPr>
            <w:tcW w:w="719" w:type="dxa"/>
          </w:tcPr>
          <w:p w:rsidR="005B69FE" w:rsidRDefault="005B69FE">
            <w:pPr>
              <w:pStyle w:val="TableParagraph"/>
              <w:spacing w:before="14"/>
              <w:rPr>
                <w:rFonts w:ascii="微软雅黑"/>
                <w:sz w:val="18"/>
              </w:rPr>
            </w:pPr>
          </w:p>
          <w:p w:rsidR="005B69FE" w:rsidRDefault="00BD57CD">
            <w:pPr>
              <w:pStyle w:val="TableParagraph"/>
              <w:ind w:left="13"/>
              <w:jc w:val="center"/>
              <w:rPr>
                <w:sz w:val="18"/>
              </w:rPr>
            </w:pPr>
            <w:r>
              <w:rPr>
                <w:sz w:val="18"/>
              </w:rPr>
              <w:t>√</w:t>
            </w:r>
          </w:p>
        </w:tc>
      </w:tr>
      <w:tr w:rsidR="005B69FE">
        <w:trPr>
          <w:trHeight w:val="935"/>
        </w:trPr>
        <w:tc>
          <w:tcPr>
            <w:tcW w:w="540" w:type="dxa"/>
          </w:tcPr>
          <w:p w:rsidR="005B69FE" w:rsidRDefault="005B69FE">
            <w:pPr>
              <w:pStyle w:val="TableParagraph"/>
              <w:rPr>
                <w:rFonts w:ascii="微软雅黑"/>
                <w:sz w:val="20"/>
              </w:rPr>
            </w:pPr>
          </w:p>
          <w:p w:rsidR="005B69FE" w:rsidRDefault="00BD57CD">
            <w:pPr>
              <w:pStyle w:val="TableParagraph"/>
              <w:spacing w:before="1"/>
              <w:ind w:left="10"/>
              <w:jc w:val="center"/>
              <w:rPr>
                <w:rFonts w:ascii="Times New Roman"/>
                <w:sz w:val="16"/>
              </w:rPr>
            </w:pPr>
            <w:r>
              <w:rPr>
                <w:rFonts w:ascii="Times New Roman"/>
                <w:sz w:val="16"/>
              </w:rPr>
              <w:t>8</w:t>
            </w:r>
          </w:p>
        </w:tc>
        <w:tc>
          <w:tcPr>
            <w:tcW w:w="900" w:type="dxa"/>
            <w:vMerge w:val="restart"/>
          </w:tcPr>
          <w:p w:rsidR="005B69FE" w:rsidRDefault="005B69FE">
            <w:pPr>
              <w:pStyle w:val="TableParagraph"/>
              <w:rPr>
                <w:rFonts w:ascii="微软雅黑"/>
                <w:sz w:val="18"/>
              </w:rPr>
            </w:pPr>
          </w:p>
          <w:p w:rsidR="005B69FE" w:rsidRDefault="005B69FE">
            <w:pPr>
              <w:pStyle w:val="TableParagraph"/>
              <w:spacing w:before="1"/>
              <w:rPr>
                <w:rFonts w:ascii="微软雅黑"/>
                <w:sz w:val="18"/>
              </w:rPr>
            </w:pPr>
          </w:p>
          <w:p w:rsidR="005B69FE" w:rsidRDefault="00BD57CD">
            <w:pPr>
              <w:pStyle w:val="TableParagraph"/>
              <w:spacing w:before="1" w:line="324" w:lineRule="auto"/>
              <w:ind w:left="268" w:right="168" w:hanging="89"/>
              <w:rPr>
                <w:sz w:val="18"/>
              </w:rPr>
            </w:pPr>
            <w:r>
              <w:rPr>
                <w:sz w:val="18"/>
              </w:rPr>
              <w:t>条件与标准</w:t>
            </w:r>
          </w:p>
        </w:tc>
        <w:tc>
          <w:tcPr>
            <w:tcW w:w="1260" w:type="dxa"/>
          </w:tcPr>
          <w:p w:rsidR="005B69FE" w:rsidRDefault="00BD57CD">
            <w:pPr>
              <w:pStyle w:val="TableParagraph"/>
              <w:spacing w:before="34" w:line="324" w:lineRule="auto"/>
              <w:ind w:left="179" w:right="168"/>
              <w:jc w:val="center"/>
              <w:rPr>
                <w:sz w:val="18"/>
              </w:rPr>
            </w:pPr>
            <w:r>
              <w:rPr>
                <w:sz w:val="18"/>
              </w:rPr>
              <w:t>农村危房改造资金补助</w:t>
            </w:r>
          </w:p>
          <w:p w:rsidR="005B69FE" w:rsidRDefault="00BD57CD">
            <w:pPr>
              <w:pStyle w:val="TableParagraph"/>
              <w:spacing w:before="1"/>
              <w:ind w:left="166" w:right="159"/>
              <w:jc w:val="center"/>
              <w:rPr>
                <w:sz w:val="18"/>
              </w:rPr>
            </w:pPr>
            <w:r>
              <w:rPr>
                <w:sz w:val="18"/>
              </w:rPr>
              <w:t>标准</w:t>
            </w:r>
          </w:p>
        </w:tc>
        <w:tc>
          <w:tcPr>
            <w:tcW w:w="1980"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107" w:right="96"/>
              <w:rPr>
                <w:sz w:val="18"/>
              </w:rPr>
            </w:pPr>
            <w:r>
              <w:rPr>
                <w:sz w:val="18"/>
              </w:rPr>
              <w:t>农村危房改造资金补助标准</w:t>
            </w:r>
          </w:p>
        </w:tc>
        <w:tc>
          <w:tcPr>
            <w:tcW w:w="1800" w:type="dxa"/>
          </w:tcPr>
          <w:p w:rsidR="005B69FE" w:rsidRDefault="005B69FE">
            <w:pPr>
              <w:pStyle w:val="TableParagraph"/>
              <w:spacing w:before="14"/>
              <w:rPr>
                <w:rFonts w:ascii="微软雅黑"/>
                <w:sz w:val="18"/>
              </w:rPr>
            </w:pPr>
          </w:p>
          <w:p w:rsidR="005B69FE" w:rsidRDefault="00BD57CD">
            <w:pPr>
              <w:pStyle w:val="TableParagraph"/>
              <w:ind w:left="699" w:right="690"/>
              <w:jc w:val="center"/>
              <w:rPr>
                <w:sz w:val="18"/>
              </w:rPr>
            </w:pPr>
            <w:r>
              <w:rPr>
                <w:sz w:val="18"/>
              </w:rPr>
              <w:t>同上</w:t>
            </w:r>
          </w:p>
        </w:tc>
        <w:tc>
          <w:tcPr>
            <w:tcW w:w="1402" w:type="dxa"/>
          </w:tcPr>
          <w:p w:rsidR="005B69FE" w:rsidRDefault="00BD57CD">
            <w:pPr>
              <w:pStyle w:val="TableParagraph"/>
              <w:spacing w:before="34" w:line="324" w:lineRule="auto"/>
              <w:ind w:left="107" w:right="19"/>
              <w:rPr>
                <w:sz w:val="18"/>
              </w:rPr>
            </w:pPr>
            <w:r>
              <w:rPr>
                <w:sz w:val="18"/>
              </w:rPr>
              <w:t>信息形成之日起</w:t>
            </w:r>
            <w:r>
              <w:rPr>
                <w:sz w:val="18"/>
              </w:rPr>
              <w:t xml:space="preserve"> 20 </w:t>
            </w:r>
            <w:r>
              <w:rPr>
                <w:sz w:val="18"/>
              </w:rPr>
              <w:t>个工作日</w:t>
            </w:r>
          </w:p>
          <w:p w:rsidR="005B69FE" w:rsidRDefault="00BD57CD">
            <w:pPr>
              <w:pStyle w:val="TableParagraph"/>
              <w:spacing w:before="1"/>
              <w:ind w:left="107"/>
              <w:rPr>
                <w:sz w:val="18"/>
              </w:rPr>
            </w:pPr>
            <w:r>
              <w:rPr>
                <w:sz w:val="18"/>
              </w:rPr>
              <w:t>内</w:t>
            </w:r>
          </w:p>
        </w:tc>
        <w:tc>
          <w:tcPr>
            <w:tcW w:w="1440" w:type="dxa"/>
          </w:tcPr>
          <w:p w:rsidR="005B69FE" w:rsidRDefault="00BD57CD">
            <w:pPr>
              <w:pStyle w:val="TableParagraph"/>
              <w:spacing w:before="34" w:line="324" w:lineRule="auto"/>
              <w:ind w:left="107" w:right="96"/>
              <w:rPr>
                <w:sz w:val="18"/>
              </w:rPr>
            </w:pPr>
            <w:r>
              <w:rPr>
                <w:sz w:val="18"/>
              </w:rPr>
              <w:t>乌兰浩特市住房和城乡建设</w:t>
            </w:r>
          </w:p>
          <w:p w:rsidR="005B69FE" w:rsidRDefault="00BD57CD">
            <w:pPr>
              <w:pStyle w:val="TableParagraph"/>
              <w:spacing w:before="1"/>
              <w:ind w:left="107"/>
              <w:rPr>
                <w:sz w:val="18"/>
              </w:rPr>
            </w:pPr>
            <w:r>
              <w:rPr>
                <w:sz w:val="18"/>
              </w:rPr>
              <w:t>局</w:t>
            </w:r>
          </w:p>
        </w:tc>
        <w:tc>
          <w:tcPr>
            <w:tcW w:w="2018" w:type="dxa"/>
          </w:tcPr>
          <w:p w:rsidR="005B69FE" w:rsidRDefault="00BD57CD">
            <w:pPr>
              <w:pStyle w:val="TableParagraph"/>
              <w:spacing w:before="34" w:line="324" w:lineRule="auto"/>
              <w:ind w:left="107" w:right="98"/>
              <w:rPr>
                <w:sz w:val="18"/>
              </w:rPr>
            </w:pPr>
            <w:r>
              <w:rPr>
                <w:sz w:val="18"/>
              </w:rPr>
              <w:t>政府门户网站、公示栏等平台和办事大厅、便</w:t>
            </w:r>
          </w:p>
          <w:p w:rsidR="005B69FE" w:rsidRDefault="00BD57CD">
            <w:pPr>
              <w:pStyle w:val="TableParagraph"/>
              <w:spacing w:before="1"/>
              <w:ind w:left="107"/>
              <w:rPr>
                <w:sz w:val="18"/>
              </w:rPr>
            </w:pPr>
            <w:r>
              <w:rPr>
                <w:sz w:val="18"/>
              </w:rPr>
              <w:t>民服务窗口等场所</w:t>
            </w:r>
          </w:p>
        </w:tc>
        <w:tc>
          <w:tcPr>
            <w:tcW w:w="720" w:type="dxa"/>
          </w:tcPr>
          <w:p w:rsidR="005B69FE" w:rsidRDefault="005B69FE">
            <w:pPr>
              <w:pStyle w:val="TableParagraph"/>
              <w:spacing w:before="14"/>
              <w:rPr>
                <w:rFonts w:ascii="微软雅黑"/>
                <w:sz w:val="18"/>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6"/>
              </w:rPr>
            </w:pPr>
          </w:p>
        </w:tc>
        <w:tc>
          <w:tcPr>
            <w:tcW w:w="549" w:type="dxa"/>
          </w:tcPr>
          <w:p w:rsidR="005B69FE" w:rsidRDefault="005B69FE">
            <w:pPr>
              <w:pStyle w:val="TableParagraph"/>
              <w:spacing w:before="14"/>
              <w:rPr>
                <w:rFonts w:ascii="微软雅黑"/>
                <w:sz w:val="18"/>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spacing w:before="14"/>
              <w:rPr>
                <w:rFonts w:ascii="微软雅黑"/>
                <w:sz w:val="18"/>
              </w:rPr>
            </w:pPr>
          </w:p>
          <w:p w:rsidR="005B69FE" w:rsidRDefault="00BD57CD">
            <w:pPr>
              <w:pStyle w:val="TableParagraph"/>
              <w:ind w:left="11"/>
              <w:jc w:val="center"/>
              <w:rPr>
                <w:sz w:val="18"/>
              </w:rPr>
            </w:pPr>
            <w:r>
              <w:rPr>
                <w:sz w:val="18"/>
              </w:rPr>
              <w:t>√</w:t>
            </w:r>
          </w:p>
        </w:tc>
        <w:tc>
          <w:tcPr>
            <w:tcW w:w="719" w:type="dxa"/>
          </w:tcPr>
          <w:p w:rsidR="005B69FE" w:rsidRDefault="005B69FE">
            <w:pPr>
              <w:pStyle w:val="TableParagraph"/>
              <w:spacing w:before="14"/>
              <w:rPr>
                <w:rFonts w:ascii="微软雅黑"/>
                <w:sz w:val="18"/>
              </w:rPr>
            </w:pPr>
          </w:p>
          <w:p w:rsidR="005B69FE" w:rsidRDefault="00BD57CD">
            <w:pPr>
              <w:pStyle w:val="TableParagraph"/>
              <w:ind w:left="13"/>
              <w:jc w:val="center"/>
              <w:rPr>
                <w:sz w:val="18"/>
              </w:rPr>
            </w:pPr>
            <w:r>
              <w:rPr>
                <w:sz w:val="18"/>
              </w:rPr>
              <w:t>√</w:t>
            </w:r>
          </w:p>
        </w:tc>
      </w:tr>
      <w:tr w:rsidR="005B69FE">
        <w:trPr>
          <w:trHeight w:val="937"/>
        </w:trPr>
        <w:tc>
          <w:tcPr>
            <w:tcW w:w="540" w:type="dxa"/>
          </w:tcPr>
          <w:p w:rsidR="005B69FE" w:rsidRDefault="005B69FE">
            <w:pPr>
              <w:pStyle w:val="TableParagraph"/>
              <w:spacing w:before="3"/>
              <w:rPr>
                <w:rFonts w:ascii="微软雅黑"/>
                <w:sz w:val="20"/>
              </w:rPr>
            </w:pPr>
          </w:p>
          <w:p w:rsidR="005B69FE" w:rsidRDefault="00BD57CD">
            <w:pPr>
              <w:pStyle w:val="TableParagraph"/>
              <w:ind w:left="10"/>
              <w:jc w:val="center"/>
              <w:rPr>
                <w:rFonts w:ascii="Times New Roman"/>
                <w:sz w:val="16"/>
              </w:rPr>
            </w:pPr>
            <w:r>
              <w:rPr>
                <w:rFonts w:ascii="Times New Roman"/>
                <w:sz w:val="16"/>
              </w:rPr>
              <w:t>9</w:t>
            </w:r>
          </w:p>
        </w:tc>
        <w:tc>
          <w:tcPr>
            <w:tcW w:w="900" w:type="dxa"/>
            <w:vMerge/>
            <w:tcBorders>
              <w:top w:val="nil"/>
            </w:tcBorders>
          </w:tcPr>
          <w:p w:rsidR="005B69FE" w:rsidRDefault="005B69FE">
            <w:pPr>
              <w:rPr>
                <w:sz w:val="2"/>
                <w:szCs w:val="2"/>
              </w:rPr>
            </w:pPr>
          </w:p>
        </w:tc>
        <w:tc>
          <w:tcPr>
            <w:tcW w:w="1260" w:type="dxa"/>
          </w:tcPr>
          <w:p w:rsidR="005B69FE" w:rsidRDefault="00BD57CD">
            <w:pPr>
              <w:pStyle w:val="TableParagraph"/>
              <w:spacing w:before="36" w:line="324" w:lineRule="auto"/>
              <w:ind w:left="179" w:right="168"/>
              <w:jc w:val="center"/>
              <w:rPr>
                <w:sz w:val="18"/>
              </w:rPr>
            </w:pPr>
            <w:r>
              <w:rPr>
                <w:sz w:val="18"/>
              </w:rPr>
              <w:t>农村危房改造竣工合格</w:t>
            </w:r>
          </w:p>
          <w:p w:rsidR="005B69FE" w:rsidRDefault="00BD57CD">
            <w:pPr>
              <w:pStyle w:val="TableParagraph"/>
              <w:spacing w:before="2"/>
              <w:ind w:left="166" w:right="159"/>
              <w:jc w:val="center"/>
              <w:rPr>
                <w:sz w:val="18"/>
              </w:rPr>
            </w:pPr>
            <w:r>
              <w:rPr>
                <w:sz w:val="18"/>
              </w:rPr>
              <w:t>标准</w:t>
            </w:r>
          </w:p>
        </w:tc>
        <w:tc>
          <w:tcPr>
            <w:tcW w:w="1980" w:type="dxa"/>
          </w:tcPr>
          <w:p w:rsidR="005B69FE" w:rsidRDefault="005B69FE">
            <w:pPr>
              <w:pStyle w:val="TableParagraph"/>
              <w:spacing w:before="8"/>
              <w:rPr>
                <w:rFonts w:ascii="微软雅黑"/>
                <w:sz w:val="10"/>
              </w:rPr>
            </w:pPr>
          </w:p>
          <w:p w:rsidR="005B69FE" w:rsidRDefault="00BD57CD">
            <w:pPr>
              <w:pStyle w:val="TableParagraph"/>
              <w:spacing w:line="324" w:lineRule="auto"/>
              <w:ind w:left="107" w:right="96"/>
              <w:rPr>
                <w:sz w:val="18"/>
              </w:rPr>
            </w:pPr>
            <w:r>
              <w:rPr>
                <w:sz w:val="18"/>
              </w:rPr>
              <w:t>农村危房改造竣工验收要求</w:t>
            </w:r>
          </w:p>
        </w:tc>
        <w:tc>
          <w:tcPr>
            <w:tcW w:w="1800" w:type="dxa"/>
          </w:tcPr>
          <w:p w:rsidR="005B69FE" w:rsidRDefault="005B69FE">
            <w:pPr>
              <w:pStyle w:val="TableParagraph"/>
              <w:spacing w:before="16"/>
              <w:rPr>
                <w:rFonts w:ascii="微软雅黑"/>
                <w:sz w:val="18"/>
              </w:rPr>
            </w:pPr>
          </w:p>
          <w:p w:rsidR="005B69FE" w:rsidRDefault="00BD57CD">
            <w:pPr>
              <w:pStyle w:val="TableParagraph"/>
              <w:spacing w:before="1"/>
              <w:ind w:left="699" w:right="690"/>
              <w:jc w:val="center"/>
              <w:rPr>
                <w:sz w:val="18"/>
              </w:rPr>
            </w:pPr>
            <w:r>
              <w:rPr>
                <w:sz w:val="18"/>
              </w:rPr>
              <w:t>同上</w:t>
            </w:r>
          </w:p>
        </w:tc>
        <w:tc>
          <w:tcPr>
            <w:tcW w:w="1402" w:type="dxa"/>
          </w:tcPr>
          <w:p w:rsidR="005B69FE" w:rsidRDefault="00BD57CD">
            <w:pPr>
              <w:pStyle w:val="TableParagraph"/>
              <w:spacing w:before="36" w:line="324" w:lineRule="auto"/>
              <w:ind w:left="107" w:right="19"/>
              <w:rPr>
                <w:sz w:val="18"/>
              </w:rPr>
            </w:pPr>
            <w:r>
              <w:rPr>
                <w:sz w:val="18"/>
              </w:rPr>
              <w:t>信息形成之日起</w:t>
            </w:r>
            <w:r>
              <w:rPr>
                <w:sz w:val="18"/>
              </w:rPr>
              <w:t xml:space="preserve"> 20 </w:t>
            </w:r>
            <w:r>
              <w:rPr>
                <w:sz w:val="18"/>
              </w:rPr>
              <w:t>个工作日</w:t>
            </w:r>
          </w:p>
          <w:p w:rsidR="005B69FE" w:rsidRDefault="00BD57CD">
            <w:pPr>
              <w:pStyle w:val="TableParagraph"/>
              <w:spacing w:before="2"/>
              <w:ind w:left="107"/>
              <w:rPr>
                <w:sz w:val="18"/>
              </w:rPr>
            </w:pPr>
            <w:r>
              <w:rPr>
                <w:sz w:val="18"/>
              </w:rPr>
              <w:t>内</w:t>
            </w:r>
          </w:p>
        </w:tc>
        <w:tc>
          <w:tcPr>
            <w:tcW w:w="1440" w:type="dxa"/>
          </w:tcPr>
          <w:p w:rsidR="005B69FE" w:rsidRDefault="00BD57CD">
            <w:pPr>
              <w:pStyle w:val="TableParagraph"/>
              <w:spacing w:before="36" w:line="324" w:lineRule="auto"/>
              <w:ind w:left="107" w:right="96"/>
              <w:rPr>
                <w:sz w:val="18"/>
              </w:rPr>
            </w:pPr>
            <w:r>
              <w:rPr>
                <w:sz w:val="18"/>
              </w:rPr>
              <w:t>乌兰浩特市住房和城乡建设</w:t>
            </w:r>
          </w:p>
          <w:p w:rsidR="005B69FE" w:rsidRDefault="00BD57CD">
            <w:pPr>
              <w:pStyle w:val="TableParagraph"/>
              <w:spacing w:before="2"/>
              <w:ind w:left="107"/>
              <w:rPr>
                <w:sz w:val="18"/>
              </w:rPr>
            </w:pPr>
            <w:r>
              <w:rPr>
                <w:sz w:val="18"/>
              </w:rPr>
              <w:t>局</w:t>
            </w:r>
          </w:p>
        </w:tc>
        <w:tc>
          <w:tcPr>
            <w:tcW w:w="2018" w:type="dxa"/>
          </w:tcPr>
          <w:p w:rsidR="005B69FE" w:rsidRDefault="00BD57CD">
            <w:pPr>
              <w:pStyle w:val="TableParagraph"/>
              <w:spacing w:before="36" w:line="324" w:lineRule="auto"/>
              <w:ind w:left="107" w:right="98"/>
              <w:rPr>
                <w:sz w:val="18"/>
              </w:rPr>
            </w:pPr>
            <w:r>
              <w:rPr>
                <w:sz w:val="18"/>
              </w:rPr>
              <w:t>政府门户网站、公示栏等平台和办事大厅、便</w:t>
            </w:r>
          </w:p>
          <w:p w:rsidR="005B69FE" w:rsidRDefault="00BD57CD">
            <w:pPr>
              <w:pStyle w:val="TableParagraph"/>
              <w:spacing w:before="2"/>
              <w:ind w:left="107"/>
              <w:rPr>
                <w:sz w:val="18"/>
              </w:rPr>
            </w:pPr>
            <w:r>
              <w:rPr>
                <w:sz w:val="18"/>
              </w:rPr>
              <w:t>民服务窗口等场所</w:t>
            </w:r>
          </w:p>
        </w:tc>
        <w:tc>
          <w:tcPr>
            <w:tcW w:w="720" w:type="dxa"/>
          </w:tcPr>
          <w:p w:rsidR="005B69FE" w:rsidRDefault="005B69FE">
            <w:pPr>
              <w:pStyle w:val="TableParagraph"/>
              <w:spacing w:before="16"/>
              <w:rPr>
                <w:rFonts w:ascii="微软雅黑"/>
                <w:sz w:val="18"/>
              </w:rPr>
            </w:pPr>
          </w:p>
          <w:p w:rsidR="005B69FE" w:rsidRDefault="00BD57CD">
            <w:pPr>
              <w:pStyle w:val="TableParagraph"/>
              <w:spacing w:before="1"/>
              <w:ind w:right="259"/>
              <w:jc w:val="right"/>
              <w:rPr>
                <w:sz w:val="18"/>
              </w:rPr>
            </w:pPr>
            <w:r>
              <w:rPr>
                <w:sz w:val="18"/>
              </w:rPr>
              <w:t>√</w:t>
            </w:r>
          </w:p>
        </w:tc>
        <w:tc>
          <w:tcPr>
            <w:tcW w:w="710" w:type="dxa"/>
          </w:tcPr>
          <w:p w:rsidR="005B69FE" w:rsidRDefault="005B69FE">
            <w:pPr>
              <w:pStyle w:val="TableParagraph"/>
              <w:rPr>
                <w:rFonts w:ascii="Times New Roman"/>
                <w:sz w:val="16"/>
              </w:rPr>
            </w:pPr>
          </w:p>
        </w:tc>
        <w:tc>
          <w:tcPr>
            <w:tcW w:w="549" w:type="dxa"/>
          </w:tcPr>
          <w:p w:rsidR="005B69FE" w:rsidRDefault="005B69FE">
            <w:pPr>
              <w:pStyle w:val="TableParagraph"/>
              <w:spacing w:before="16"/>
              <w:rPr>
                <w:rFonts w:ascii="微软雅黑"/>
                <w:sz w:val="18"/>
              </w:rPr>
            </w:pPr>
          </w:p>
          <w:p w:rsidR="005B69FE" w:rsidRDefault="00BD57CD">
            <w:pPr>
              <w:pStyle w:val="TableParagraph"/>
              <w:spacing w:before="1"/>
              <w:ind w:left="7"/>
              <w:jc w:val="center"/>
              <w:rPr>
                <w:sz w:val="18"/>
              </w:rPr>
            </w:pPr>
            <w:r>
              <w:rPr>
                <w:sz w:val="18"/>
              </w:rPr>
              <w:t>√</w:t>
            </w: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spacing w:before="16"/>
              <w:rPr>
                <w:rFonts w:ascii="微软雅黑"/>
                <w:sz w:val="18"/>
              </w:rPr>
            </w:pPr>
          </w:p>
          <w:p w:rsidR="005B69FE" w:rsidRDefault="00BD57CD">
            <w:pPr>
              <w:pStyle w:val="TableParagraph"/>
              <w:spacing w:before="1"/>
              <w:ind w:left="11"/>
              <w:jc w:val="center"/>
              <w:rPr>
                <w:sz w:val="18"/>
              </w:rPr>
            </w:pPr>
            <w:r>
              <w:rPr>
                <w:sz w:val="18"/>
              </w:rPr>
              <w:t>√</w:t>
            </w:r>
          </w:p>
        </w:tc>
        <w:tc>
          <w:tcPr>
            <w:tcW w:w="719" w:type="dxa"/>
          </w:tcPr>
          <w:p w:rsidR="005B69FE" w:rsidRDefault="005B69FE">
            <w:pPr>
              <w:pStyle w:val="TableParagraph"/>
              <w:spacing w:before="16"/>
              <w:rPr>
                <w:rFonts w:ascii="微软雅黑"/>
                <w:sz w:val="18"/>
              </w:rPr>
            </w:pPr>
          </w:p>
          <w:p w:rsidR="005B69FE" w:rsidRDefault="00BD57CD">
            <w:pPr>
              <w:pStyle w:val="TableParagraph"/>
              <w:spacing w:before="1"/>
              <w:ind w:left="13"/>
              <w:jc w:val="center"/>
              <w:rPr>
                <w:sz w:val="18"/>
              </w:rPr>
            </w:pPr>
            <w:r>
              <w:rPr>
                <w:sz w:val="18"/>
              </w:rPr>
              <w:t>√</w:t>
            </w:r>
          </w:p>
        </w:tc>
      </w:tr>
      <w:tr w:rsidR="005B69FE">
        <w:trPr>
          <w:trHeight w:val="935"/>
        </w:trPr>
        <w:tc>
          <w:tcPr>
            <w:tcW w:w="540" w:type="dxa"/>
          </w:tcPr>
          <w:p w:rsidR="005B69FE" w:rsidRDefault="005B69FE">
            <w:pPr>
              <w:pStyle w:val="TableParagraph"/>
              <w:rPr>
                <w:rFonts w:ascii="微软雅黑"/>
                <w:sz w:val="20"/>
              </w:rPr>
            </w:pPr>
          </w:p>
          <w:p w:rsidR="005B69FE" w:rsidRDefault="00BD57CD">
            <w:pPr>
              <w:pStyle w:val="TableParagraph"/>
              <w:spacing w:before="1"/>
              <w:ind w:left="160" w:right="149"/>
              <w:jc w:val="center"/>
              <w:rPr>
                <w:rFonts w:ascii="Times New Roman"/>
                <w:sz w:val="16"/>
              </w:rPr>
            </w:pPr>
            <w:r>
              <w:rPr>
                <w:rFonts w:ascii="Times New Roman"/>
                <w:sz w:val="16"/>
              </w:rPr>
              <w:t>10</w:t>
            </w:r>
          </w:p>
        </w:tc>
        <w:tc>
          <w:tcPr>
            <w:tcW w:w="900" w:type="dxa"/>
            <w:vMerge w:val="restart"/>
          </w:tcPr>
          <w:p w:rsidR="005B69FE" w:rsidRDefault="005B69FE">
            <w:pPr>
              <w:pStyle w:val="TableParagraph"/>
              <w:rPr>
                <w:rFonts w:ascii="微软雅黑"/>
                <w:sz w:val="18"/>
              </w:rPr>
            </w:pPr>
          </w:p>
          <w:p w:rsidR="005B69FE" w:rsidRDefault="005B69FE">
            <w:pPr>
              <w:pStyle w:val="TableParagraph"/>
              <w:spacing w:before="17"/>
              <w:rPr>
                <w:rFonts w:ascii="微软雅黑"/>
                <w:sz w:val="17"/>
              </w:rPr>
            </w:pPr>
          </w:p>
          <w:p w:rsidR="005B69FE" w:rsidRDefault="00BD57CD">
            <w:pPr>
              <w:pStyle w:val="TableParagraph"/>
              <w:spacing w:before="1" w:line="324" w:lineRule="auto"/>
              <w:ind w:left="359" w:right="168" w:hanging="180"/>
              <w:rPr>
                <w:sz w:val="18"/>
              </w:rPr>
            </w:pPr>
            <w:r>
              <w:rPr>
                <w:sz w:val="18"/>
              </w:rPr>
              <w:t>对象认定</w:t>
            </w:r>
          </w:p>
        </w:tc>
        <w:tc>
          <w:tcPr>
            <w:tcW w:w="1260"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107" w:right="96"/>
              <w:rPr>
                <w:sz w:val="18"/>
              </w:rPr>
            </w:pPr>
            <w:r>
              <w:rPr>
                <w:sz w:val="18"/>
              </w:rPr>
              <w:t>危改户认定程序</w:t>
            </w:r>
          </w:p>
        </w:tc>
        <w:tc>
          <w:tcPr>
            <w:tcW w:w="1980"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107" w:right="96"/>
              <w:rPr>
                <w:sz w:val="18"/>
              </w:rPr>
            </w:pPr>
            <w:r>
              <w:rPr>
                <w:sz w:val="18"/>
              </w:rPr>
              <w:t>农村危房改造申请程序</w:t>
            </w:r>
          </w:p>
        </w:tc>
        <w:tc>
          <w:tcPr>
            <w:tcW w:w="1800" w:type="dxa"/>
          </w:tcPr>
          <w:p w:rsidR="005B69FE" w:rsidRDefault="005B69FE">
            <w:pPr>
              <w:pStyle w:val="TableParagraph"/>
              <w:spacing w:before="14"/>
              <w:rPr>
                <w:rFonts w:ascii="微软雅黑"/>
                <w:sz w:val="18"/>
              </w:rPr>
            </w:pPr>
          </w:p>
          <w:p w:rsidR="005B69FE" w:rsidRDefault="00BD57CD">
            <w:pPr>
              <w:pStyle w:val="TableParagraph"/>
              <w:ind w:left="699" w:right="690"/>
              <w:jc w:val="center"/>
              <w:rPr>
                <w:sz w:val="18"/>
              </w:rPr>
            </w:pPr>
            <w:r>
              <w:rPr>
                <w:sz w:val="18"/>
              </w:rPr>
              <w:t>同上</w:t>
            </w:r>
          </w:p>
        </w:tc>
        <w:tc>
          <w:tcPr>
            <w:tcW w:w="1402" w:type="dxa"/>
          </w:tcPr>
          <w:p w:rsidR="005B69FE" w:rsidRDefault="00BD57CD">
            <w:pPr>
              <w:pStyle w:val="TableParagraph"/>
              <w:spacing w:before="34" w:line="324" w:lineRule="auto"/>
              <w:ind w:left="107" w:right="19"/>
              <w:rPr>
                <w:sz w:val="18"/>
              </w:rPr>
            </w:pPr>
            <w:r>
              <w:rPr>
                <w:sz w:val="18"/>
              </w:rPr>
              <w:t>信息形成之日起</w:t>
            </w:r>
            <w:r>
              <w:rPr>
                <w:sz w:val="18"/>
              </w:rPr>
              <w:t xml:space="preserve"> 20 </w:t>
            </w:r>
            <w:r>
              <w:rPr>
                <w:sz w:val="18"/>
              </w:rPr>
              <w:t>个工作日</w:t>
            </w:r>
          </w:p>
          <w:p w:rsidR="005B69FE" w:rsidRDefault="00BD57CD">
            <w:pPr>
              <w:pStyle w:val="TableParagraph"/>
              <w:spacing w:before="1"/>
              <w:ind w:left="107"/>
              <w:rPr>
                <w:sz w:val="18"/>
              </w:rPr>
            </w:pPr>
            <w:r>
              <w:rPr>
                <w:sz w:val="18"/>
              </w:rPr>
              <w:t>内</w:t>
            </w:r>
          </w:p>
        </w:tc>
        <w:tc>
          <w:tcPr>
            <w:tcW w:w="1440" w:type="dxa"/>
          </w:tcPr>
          <w:p w:rsidR="005B69FE" w:rsidRDefault="00BD57CD">
            <w:pPr>
              <w:pStyle w:val="TableParagraph"/>
              <w:spacing w:before="34" w:line="324" w:lineRule="auto"/>
              <w:ind w:left="107" w:right="96"/>
              <w:rPr>
                <w:sz w:val="18"/>
              </w:rPr>
            </w:pPr>
            <w:r>
              <w:rPr>
                <w:sz w:val="18"/>
              </w:rPr>
              <w:t>乌兰浩特市住房和城乡建设</w:t>
            </w:r>
          </w:p>
          <w:p w:rsidR="005B69FE" w:rsidRDefault="00BD57CD">
            <w:pPr>
              <w:pStyle w:val="TableParagraph"/>
              <w:spacing w:before="1"/>
              <w:ind w:left="107"/>
              <w:rPr>
                <w:sz w:val="18"/>
              </w:rPr>
            </w:pPr>
            <w:r>
              <w:rPr>
                <w:sz w:val="18"/>
              </w:rPr>
              <w:t>局</w:t>
            </w:r>
          </w:p>
        </w:tc>
        <w:tc>
          <w:tcPr>
            <w:tcW w:w="2018" w:type="dxa"/>
          </w:tcPr>
          <w:p w:rsidR="005B69FE" w:rsidRDefault="00BD57CD">
            <w:pPr>
              <w:pStyle w:val="TableParagraph"/>
              <w:spacing w:before="34" w:line="324" w:lineRule="auto"/>
              <w:ind w:left="107" w:right="98"/>
              <w:rPr>
                <w:sz w:val="18"/>
              </w:rPr>
            </w:pPr>
            <w:r>
              <w:rPr>
                <w:sz w:val="18"/>
              </w:rPr>
              <w:t>政府门户网站、公示栏等平台和办事大厅、便</w:t>
            </w:r>
          </w:p>
          <w:p w:rsidR="005B69FE" w:rsidRDefault="00BD57CD">
            <w:pPr>
              <w:pStyle w:val="TableParagraph"/>
              <w:spacing w:before="1"/>
              <w:ind w:left="107"/>
              <w:rPr>
                <w:sz w:val="18"/>
              </w:rPr>
            </w:pPr>
            <w:r>
              <w:rPr>
                <w:sz w:val="18"/>
              </w:rPr>
              <w:t>民服务窗口等场所</w:t>
            </w:r>
          </w:p>
        </w:tc>
        <w:tc>
          <w:tcPr>
            <w:tcW w:w="720" w:type="dxa"/>
          </w:tcPr>
          <w:p w:rsidR="005B69FE" w:rsidRDefault="005B69FE">
            <w:pPr>
              <w:pStyle w:val="TableParagraph"/>
              <w:spacing w:before="14"/>
              <w:rPr>
                <w:rFonts w:ascii="微软雅黑"/>
                <w:sz w:val="18"/>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6"/>
              </w:rPr>
            </w:pPr>
          </w:p>
        </w:tc>
        <w:tc>
          <w:tcPr>
            <w:tcW w:w="549" w:type="dxa"/>
          </w:tcPr>
          <w:p w:rsidR="005B69FE" w:rsidRDefault="005B69FE">
            <w:pPr>
              <w:pStyle w:val="TableParagraph"/>
              <w:spacing w:before="14"/>
              <w:rPr>
                <w:rFonts w:ascii="微软雅黑"/>
                <w:sz w:val="18"/>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spacing w:before="14"/>
              <w:rPr>
                <w:rFonts w:ascii="微软雅黑"/>
                <w:sz w:val="18"/>
              </w:rPr>
            </w:pPr>
          </w:p>
          <w:p w:rsidR="005B69FE" w:rsidRDefault="00BD57CD">
            <w:pPr>
              <w:pStyle w:val="TableParagraph"/>
              <w:ind w:left="11"/>
              <w:jc w:val="center"/>
              <w:rPr>
                <w:sz w:val="18"/>
              </w:rPr>
            </w:pPr>
            <w:r>
              <w:rPr>
                <w:sz w:val="18"/>
              </w:rPr>
              <w:t>√</w:t>
            </w:r>
          </w:p>
        </w:tc>
        <w:tc>
          <w:tcPr>
            <w:tcW w:w="719" w:type="dxa"/>
          </w:tcPr>
          <w:p w:rsidR="005B69FE" w:rsidRDefault="005B69FE">
            <w:pPr>
              <w:pStyle w:val="TableParagraph"/>
              <w:spacing w:before="14"/>
              <w:rPr>
                <w:rFonts w:ascii="微软雅黑"/>
                <w:sz w:val="18"/>
              </w:rPr>
            </w:pPr>
          </w:p>
          <w:p w:rsidR="005B69FE" w:rsidRDefault="00BD57CD">
            <w:pPr>
              <w:pStyle w:val="TableParagraph"/>
              <w:ind w:left="13"/>
              <w:jc w:val="center"/>
              <w:rPr>
                <w:sz w:val="18"/>
              </w:rPr>
            </w:pPr>
            <w:r>
              <w:rPr>
                <w:sz w:val="18"/>
              </w:rPr>
              <w:t>√</w:t>
            </w:r>
          </w:p>
        </w:tc>
      </w:tr>
      <w:tr w:rsidR="005B69FE">
        <w:trPr>
          <w:trHeight w:val="935"/>
        </w:trPr>
        <w:tc>
          <w:tcPr>
            <w:tcW w:w="540" w:type="dxa"/>
          </w:tcPr>
          <w:p w:rsidR="005B69FE" w:rsidRDefault="005B69FE">
            <w:pPr>
              <w:pStyle w:val="TableParagraph"/>
              <w:rPr>
                <w:rFonts w:ascii="微软雅黑"/>
                <w:sz w:val="20"/>
              </w:rPr>
            </w:pPr>
          </w:p>
          <w:p w:rsidR="005B69FE" w:rsidRDefault="00BD57CD">
            <w:pPr>
              <w:pStyle w:val="TableParagraph"/>
              <w:spacing w:before="1"/>
              <w:ind w:left="160" w:right="149"/>
              <w:jc w:val="center"/>
              <w:rPr>
                <w:rFonts w:ascii="Times New Roman"/>
                <w:sz w:val="16"/>
              </w:rPr>
            </w:pPr>
            <w:r>
              <w:rPr>
                <w:rFonts w:ascii="Times New Roman"/>
                <w:sz w:val="16"/>
              </w:rPr>
              <w:t>11</w:t>
            </w:r>
          </w:p>
        </w:tc>
        <w:tc>
          <w:tcPr>
            <w:tcW w:w="900" w:type="dxa"/>
            <w:vMerge/>
            <w:tcBorders>
              <w:top w:val="nil"/>
            </w:tcBorders>
          </w:tcPr>
          <w:p w:rsidR="005B69FE" w:rsidRDefault="005B69FE">
            <w:pPr>
              <w:rPr>
                <w:sz w:val="2"/>
                <w:szCs w:val="2"/>
              </w:rPr>
            </w:pPr>
          </w:p>
        </w:tc>
        <w:tc>
          <w:tcPr>
            <w:tcW w:w="1260" w:type="dxa"/>
          </w:tcPr>
          <w:p w:rsidR="005B69FE" w:rsidRDefault="005B69FE">
            <w:pPr>
              <w:pStyle w:val="TableParagraph"/>
              <w:spacing w:before="14"/>
              <w:rPr>
                <w:rFonts w:ascii="微软雅黑"/>
                <w:sz w:val="18"/>
              </w:rPr>
            </w:pPr>
          </w:p>
          <w:p w:rsidR="005B69FE" w:rsidRDefault="00BD57CD">
            <w:pPr>
              <w:pStyle w:val="TableParagraph"/>
              <w:ind w:left="268"/>
              <w:rPr>
                <w:sz w:val="18"/>
              </w:rPr>
            </w:pPr>
            <w:r>
              <w:rPr>
                <w:sz w:val="18"/>
              </w:rPr>
              <w:t>认定结果</w:t>
            </w:r>
          </w:p>
        </w:tc>
        <w:tc>
          <w:tcPr>
            <w:tcW w:w="1980" w:type="dxa"/>
          </w:tcPr>
          <w:p w:rsidR="005B69FE" w:rsidRDefault="005B69FE">
            <w:pPr>
              <w:pStyle w:val="TableParagraph"/>
              <w:spacing w:before="14"/>
              <w:rPr>
                <w:rFonts w:ascii="微软雅黑"/>
                <w:sz w:val="18"/>
              </w:rPr>
            </w:pPr>
          </w:p>
          <w:p w:rsidR="005B69FE" w:rsidRDefault="00BD57CD">
            <w:pPr>
              <w:pStyle w:val="TableParagraph"/>
              <w:ind w:left="108"/>
              <w:rPr>
                <w:sz w:val="18"/>
              </w:rPr>
            </w:pPr>
            <w:r>
              <w:rPr>
                <w:sz w:val="18"/>
              </w:rPr>
              <w:t>认定结果</w:t>
            </w:r>
          </w:p>
        </w:tc>
        <w:tc>
          <w:tcPr>
            <w:tcW w:w="1800" w:type="dxa"/>
          </w:tcPr>
          <w:p w:rsidR="005B69FE" w:rsidRDefault="005B69FE">
            <w:pPr>
              <w:pStyle w:val="TableParagraph"/>
              <w:spacing w:before="14"/>
              <w:rPr>
                <w:rFonts w:ascii="微软雅黑"/>
                <w:sz w:val="18"/>
              </w:rPr>
            </w:pPr>
          </w:p>
          <w:p w:rsidR="005B69FE" w:rsidRDefault="00BD57CD">
            <w:pPr>
              <w:pStyle w:val="TableParagraph"/>
              <w:ind w:left="699" w:right="689"/>
              <w:jc w:val="center"/>
              <w:rPr>
                <w:sz w:val="18"/>
              </w:rPr>
            </w:pPr>
            <w:r>
              <w:rPr>
                <w:sz w:val="18"/>
              </w:rPr>
              <w:t>同上</w:t>
            </w:r>
          </w:p>
        </w:tc>
        <w:tc>
          <w:tcPr>
            <w:tcW w:w="1402" w:type="dxa"/>
          </w:tcPr>
          <w:p w:rsidR="005B69FE" w:rsidRDefault="00BD57CD">
            <w:pPr>
              <w:pStyle w:val="TableParagraph"/>
              <w:spacing w:before="34"/>
              <w:ind w:left="107"/>
              <w:rPr>
                <w:sz w:val="18"/>
              </w:rPr>
            </w:pPr>
            <w:r>
              <w:rPr>
                <w:sz w:val="18"/>
              </w:rPr>
              <w:t>信息形成之日</w:t>
            </w:r>
          </w:p>
          <w:p w:rsidR="005B69FE" w:rsidRDefault="00BD57CD">
            <w:pPr>
              <w:pStyle w:val="TableParagraph"/>
              <w:spacing w:before="2" w:line="310" w:lineRule="atLeast"/>
              <w:ind w:left="107" w:right="19"/>
              <w:rPr>
                <w:sz w:val="18"/>
              </w:rPr>
            </w:pPr>
            <w:r>
              <w:rPr>
                <w:sz w:val="18"/>
              </w:rPr>
              <w:t>起</w:t>
            </w:r>
            <w:r>
              <w:rPr>
                <w:sz w:val="18"/>
              </w:rPr>
              <w:t xml:space="preserve"> 20 </w:t>
            </w:r>
            <w:r>
              <w:rPr>
                <w:sz w:val="18"/>
              </w:rPr>
              <w:t>个工作日内</w:t>
            </w:r>
          </w:p>
        </w:tc>
        <w:tc>
          <w:tcPr>
            <w:tcW w:w="1440"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107" w:right="60"/>
              <w:rPr>
                <w:sz w:val="18"/>
              </w:rPr>
            </w:pPr>
            <w:r>
              <w:rPr>
                <w:sz w:val="18"/>
              </w:rPr>
              <w:t>乡镇人民政府、村委会</w:t>
            </w:r>
          </w:p>
        </w:tc>
        <w:tc>
          <w:tcPr>
            <w:tcW w:w="2018"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107" w:right="98"/>
              <w:rPr>
                <w:sz w:val="18"/>
              </w:rPr>
            </w:pPr>
            <w:r>
              <w:rPr>
                <w:sz w:val="18"/>
              </w:rPr>
              <w:t>办事大厅、公示栏、便民服务窗口等场所</w:t>
            </w:r>
          </w:p>
        </w:tc>
        <w:tc>
          <w:tcPr>
            <w:tcW w:w="720" w:type="dxa"/>
          </w:tcPr>
          <w:p w:rsidR="005B69FE" w:rsidRDefault="005B69FE">
            <w:pPr>
              <w:pStyle w:val="TableParagraph"/>
              <w:spacing w:before="14"/>
              <w:rPr>
                <w:rFonts w:ascii="微软雅黑"/>
                <w:sz w:val="18"/>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6"/>
              </w:rPr>
            </w:pPr>
          </w:p>
        </w:tc>
        <w:tc>
          <w:tcPr>
            <w:tcW w:w="549" w:type="dxa"/>
          </w:tcPr>
          <w:p w:rsidR="005B69FE" w:rsidRDefault="005B69FE">
            <w:pPr>
              <w:pStyle w:val="TableParagraph"/>
              <w:spacing w:before="14"/>
              <w:rPr>
                <w:rFonts w:ascii="微软雅黑"/>
                <w:sz w:val="18"/>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spacing w:before="14"/>
              <w:rPr>
                <w:rFonts w:ascii="微软雅黑"/>
                <w:sz w:val="18"/>
              </w:rPr>
            </w:pPr>
          </w:p>
          <w:p w:rsidR="005B69FE" w:rsidRDefault="00BD57CD">
            <w:pPr>
              <w:pStyle w:val="TableParagraph"/>
              <w:ind w:left="13"/>
              <w:jc w:val="center"/>
              <w:rPr>
                <w:sz w:val="18"/>
              </w:rPr>
            </w:pPr>
            <w:r>
              <w:rPr>
                <w:sz w:val="18"/>
              </w:rPr>
              <w:t>√</w:t>
            </w:r>
          </w:p>
        </w:tc>
      </w:tr>
    </w:tbl>
    <w:p w:rsidR="005B69FE" w:rsidRDefault="005B69FE">
      <w:pPr>
        <w:jc w:val="center"/>
        <w:rPr>
          <w:sz w:val="18"/>
        </w:rPr>
        <w:sectPr w:rsidR="005B69FE">
          <w:pgSz w:w="16840" w:h="11910" w:orient="landscape"/>
          <w:pgMar w:top="720" w:right="320" w:bottom="280" w:left="440" w:header="720" w:footer="720" w:gutter="0"/>
          <w:cols w:space="720"/>
        </w:sect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1260"/>
        <w:gridCol w:w="1980"/>
        <w:gridCol w:w="1800"/>
        <w:gridCol w:w="1402"/>
        <w:gridCol w:w="1440"/>
        <w:gridCol w:w="2018"/>
        <w:gridCol w:w="720"/>
        <w:gridCol w:w="710"/>
        <w:gridCol w:w="549"/>
        <w:gridCol w:w="719"/>
        <w:gridCol w:w="719"/>
        <w:gridCol w:w="719"/>
      </w:tblGrid>
      <w:tr w:rsidR="005B69FE">
        <w:trPr>
          <w:trHeight w:val="1871"/>
        </w:trPr>
        <w:tc>
          <w:tcPr>
            <w:tcW w:w="540"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8"/>
              <w:rPr>
                <w:rFonts w:ascii="微软雅黑"/>
                <w:sz w:val="9"/>
              </w:rPr>
            </w:pPr>
          </w:p>
          <w:p w:rsidR="005B69FE" w:rsidRDefault="00BD57CD">
            <w:pPr>
              <w:pStyle w:val="TableParagraph"/>
              <w:ind w:right="176"/>
              <w:jc w:val="right"/>
              <w:rPr>
                <w:rFonts w:ascii="Times New Roman"/>
                <w:sz w:val="16"/>
              </w:rPr>
            </w:pPr>
            <w:r>
              <w:rPr>
                <w:rFonts w:ascii="Times New Roman"/>
                <w:sz w:val="16"/>
              </w:rPr>
              <w:t>12</w:t>
            </w:r>
          </w:p>
        </w:tc>
        <w:tc>
          <w:tcPr>
            <w:tcW w:w="900" w:type="dxa"/>
          </w:tcPr>
          <w:p w:rsidR="005B69FE" w:rsidRDefault="005B69FE">
            <w:pPr>
              <w:pStyle w:val="TableParagraph"/>
              <w:rPr>
                <w:rFonts w:ascii="微软雅黑"/>
                <w:sz w:val="18"/>
              </w:rPr>
            </w:pPr>
          </w:p>
          <w:p w:rsidR="005B69FE" w:rsidRDefault="005B69FE">
            <w:pPr>
              <w:pStyle w:val="TableParagraph"/>
              <w:spacing w:before="13"/>
              <w:rPr>
                <w:rFonts w:ascii="微软雅黑"/>
                <w:sz w:val="17"/>
              </w:rPr>
            </w:pPr>
          </w:p>
          <w:p w:rsidR="005B69FE" w:rsidRDefault="00BD57CD">
            <w:pPr>
              <w:pStyle w:val="TableParagraph"/>
              <w:spacing w:line="324" w:lineRule="auto"/>
              <w:ind w:left="359" w:right="168" w:hanging="180"/>
              <w:rPr>
                <w:sz w:val="18"/>
              </w:rPr>
            </w:pPr>
            <w:r>
              <w:rPr>
                <w:sz w:val="18"/>
              </w:rPr>
              <w:t>预算管理</w:t>
            </w:r>
          </w:p>
        </w:tc>
        <w:tc>
          <w:tcPr>
            <w:tcW w:w="1260" w:type="dxa"/>
          </w:tcPr>
          <w:p w:rsidR="005B69FE" w:rsidRDefault="005B69FE">
            <w:pPr>
              <w:pStyle w:val="TableParagraph"/>
              <w:rPr>
                <w:rFonts w:ascii="微软雅黑"/>
                <w:sz w:val="18"/>
              </w:rPr>
            </w:pPr>
          </w:p>
          <w:p w:rsidR="005B69FE" w:rsidRDefault="005B69FE">
            <w:pPr>
              <w:pStyle w:val="TableParagraph"/>
              <w:spacing w:before="13"/>
              <w:rPr>
                <w:rFonts w:ascii="微软雅黑"/>
                <w:sz w:val="17"/>
              </w:rPr>
            </w:pPr>
          </w:p>
          <w:p w:rsidR="005B69FE" w:rsidRDefault="00BD57CD">
            <w:pPr>
              <w:pStyle w:val="TableParagraph"/>
              <w:spacing w:line="324" w:lineRule="auto"/>
              <w:ind w:left="107" w:right="96"/>
              <w:rPr>
                <w:sz w:val="18"/>
              </w:rPr>
            </w:pPr>
            <w:r>
              <w:rPr>
                <w:sz w:val="18"/>
              </w:rPr>
              <w:t>预算编制和执行情况</w:t>
            </w:r>
          </w:p>
        </w:tc>
        <w:tc>
          <w:tcPr>
            <w:tcW w:w="1980"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107" w:right="4"/>
              <w:rPr>
                <w:sz w:val="18"/>
              </w:rPr>
            </w:pPr>
            <w:r>
              <w:rPr>
                <w:spacing w:val="-16"/>
                <w:sz w:val="18"/>
              </w:rPr>
              <w:t>预算、预算调整、决算、</w:t>
            </w:r>
            <w:r>
              <w:rPr>
                <w:spacing w:val="14"/>
                <w:sz w:val="18"/>
              </w:rPr>
              <w:t>预算执行情况的报告</w:t>
            </w:r>
            <w:r>
              <w:rPr>
                <w:spacing w:val="5"/>
                <w:sz w:val="18"/>
              </w:rPr>
              <w:t>及报表有关内容，部门</w:t>
            </w:r>
            <w:r>
              <w:rPr>
                <w:spacing w:val="-5"/>
                <w:sz w:val="18"/>
              </w:rPr>
              <w:t>预算、决算及报表有关内容</w:t>
            </w:r>
          </w:p>
        </w:tc>
        <w:tc>
          <w:tcPr>
            <w:tcW w:w="1800" w:type="dxa"/>
          </w:tcPr>
          <w:p w:rsidR="005B69FE" w:rsidRDefault="005B69FE">
            <w:pPr>
              <w:pStyle w:val="TableParagraph"/>
              <w:rPr>
                <w:rFonts w:ascii="微软雅黑"/>
                <w:sz w:val="18"/>
              </w:rPr>
            </w:pPr>
          </w:p>
          <w:p w:rsidR="005B69FE" w:rsidRDefault="005B69FE">
            <w:pPr>
              <w:pStyle w:val="TableParagraph"/>
              <w:spacing w:before="3"/>
              <w:rPr>
                <w:rFonts w:ascii="微软雅黑"/>
                <w:sz w:val="26"/>
              </w:rPr>
            </w:pPr>
          </w:p>
          <w:p w:rsidR="005B69FE" w:rsidRDefault="00BD57CD">
            <w:pPr>
              <w:pStyle w:val="TableParagraph"/>
              <w:ind w:left="699" w:right="690"/>
              <w:jc w:val="center"/>
              <w:rPr>
                <w:sz w:val="18"/>
              </w:rPr>
            </w:pPr>
            <w:r>
              <w:rPr>
                <w:sz w:val="18"/>
              </w:rPr>
              <w:t>同上</w:t>
            </w:r>
          </w:p>
        </w:tc>
        <w:tc>
          <w:tcPr>
            <w:tcW w:w="1402" w:type="dxa"/>
          </w:tcPr>
          <w:p w:rsidR="005B69FE" w:rsidRDefault="00BD57CD">
            <w:pPr>
              <w:pStyle w:val="TableParagraph"/>
              <w:spacing w:before="34" w:line="324" w:lineRule="auto"/>
              <w:ind w:left="107" w:right="94"/>
              <w:jc w:val="both"/>
              <w:rPr>
                <w:sz w:val="18"/>
              </w:rPr>
            </w:pPr>
            <w:r>
              <w:rPr>
                <w:spacing w:val="15"/>
                <w:sz w:val="18"/>
              </w:rPr>
              <w:t>经县级人民代</w:t>
            </w:r>
            <w:r>
              <w:rPr>
                <w:spacing w:val="-15"/>
                <w:sz w:val="18"/>
              </w:rPr>
              <w:t>表大会、人民代</w:t>
            </w:r>
            <w:r>
              <w:rPr>
                <w:spacing w:val="15"/>
                <w:sz w:val="18"/>
              </w:rPr>
              <w:t>表大会常务委员会批准或财政部门批复后</w:t>
            </w:r>
          </w:p>
          <w:p w:rsidR="005B69FE" w:rsidRDefault="00BD57CD">
            <w:pPr>
              <w:pStyle w:val="TableParagraph"/>
              <w:spacing w:before="3"/>
              <w:ind w:left="107"/>
              <w:jc w:val="both"/>
              <w:rPr>
                <w:sz w:val="18"/>
              </w:rPr>
            </w:pPr>
            <w:r>
              <w:rPr>
                <w:sz w:val="18"/>
              </w:rPr>
              <w:t xml:space="preserve">20 </w:t>
            </w:r>
            <w:r>
              <w:rPr>
                <w:sz w:val="18"/>
              </w:rPr>
              <w:t>日内</w:t>
            </w:r>
          </w:p>
        </w:tc>
        <w:tc>
          <w:tcPr>
            <w:tcW w:w="1440" w:type="dxa"/>
          </w:tcPr>
          <w:p w:rsidR="005B69FE" w:rsidRDefault="005B69FE">
            <w:pPr>
              <w:pStyle w:val="TableParagraph"/>
              <w:rPr>
                <w:rFonts w:ascii="微软雅黑"/>
                <w:sz w:val="18"/>
              </w:rPr>
            </w:pPr>
          </w:p>
          <w:p w:rsidR="005B69FE" w:rsidRDefault="005B69FE">
            <w:pPr>
              <w:pStyle w:val="TableParagraph"/>
              <w:spacing w:before="13"/>
              <w:rPr>
                <w:rFonts w:ascii="微软雅黑"/>
                <w:sz w:val="17"/>
              </w:rPr>
            </w:pPr>
          </w:p>
          <w:p w:rsidR="005B69FE" w:rsidRDefault="00BD57CD">
            <w:pPr>
              <w:pStyle w:val="TableParagraph"/>
              <w:spacing w:line="324" w:lineRule="auto"/>
              <w:ind w:left="107" w:right="96"/>
              <w:rPr>
                <w:sz w:val="18"/>
              </w:rPr>
            </w:pPr>
            <w:r>
              <w:rPr>
                <w:sz w:val="18"/>
              </w:rPr>
              <w:t>乌兰浩特市财政局、住建局</w:t>
            </w:r>
          </w:p>
        </w:tc>
        <w:tc>
          <w:tcPr>
            <w:tcW w:w="2018" w:type="dxa"/>
          </w:tcPr>
          <w:p w:rsidR="005B69FE" w:rsidRDefault="005B69FE">
            <w:pPr>
              <w:pStyle w:val="TableParagraph"/>
              <w:rPr>
                <w:rFonts w:ascii="微软雅黑"/>
                <w:sz w:val="18"/>
              </w:rPr>
            </w:pPr>
          </w:p>
          <w:p w:rsidR="005B69FE" w:rsidRDefault="005B69FE">
            <w:pPr>
              <w:pStyle w:val="TableParagraph"/>
              <w:spacing w:before="13"/>
              <w:rPr>
                <w:rFonts w:ascii="微软雅黑"/>
                <w:sz w:val="17"/>
              </w:rPr>
            </w:pPr>
          </w:p>
          <w:p w:rsidR="005B69FE" w:rsidRDefault="00BD57CD">
            <w:pPr>
              <w:pStyle w:val="TableParagraph"/>
              <w:spacing w:line="324" w:lineRule="auto"/>
              <w:ind w:left="107" w:right="98"/>
              <w:rPr>
                <w:sz w:val="18"/>
              </w:rPr>
            </w:pPr>
            <w:r>
              <w:rPr>
                <w:sz w:val="18"/>
              </w:rPr>
              <w:t>办事大厅、公示栏、便民服务窗口等场所</w:t>
            </w:r>
          </w:p>
        </w:tc>
        <w:tc>
          <w:tcPr>
            <w:tcW w:w="720" w:type="dxa"/>
          </w:tcPr>
          <w:p w:rsidR="005B69FE" w:rsidRDefault="005B69FE">
            <w:pPr>
              <w:pStyle w:val="TableParagraph"/>
              <w:rPr>
                <w:rFonts w:ascii="微软雅黑"/>
                <w:sz w:val="18"/>
              </w:rPr>
            </w:pPr>
          </w:p>
          <w:p w:rsidR="005B69FE" w:rsidRDefault="005B69FE">
            <w:pPr>
              <w:pStyle w:val="TableParagraph"/>
              <w:spacing w:before="3"/>
              <w:rPr>
                <w:rFonts w:ascii="微软雅黑"/>
                <w:sz w:val="26"/>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6"/>
              </w:rPr>
            </w:pPr>
          </w:p>
        </w:tc>
        <w:tc>
          <w:tcPr>
            <w:tcW w:w="549" w:type="dxa"/>
          </w:tcPr>
          <w:p w:rsidR="005B69FE" w:rsidRDefault="005B69FE">
            <w:pPr>
              <w:pStyle w:val="TableParagraph"/>
              <w:rPr>
                <w:rFonts w:ascii="微软雅黑"/>
                <w:sz w:val="18"/>
              </w:rPr>
            </w:pPr>
          </w:p>
          <w:p w:rsidR="005B69FE" w:rsidRDefault="005B69FE">
            <w:pPr>
              <w:pStyle w:val="TableParagraph"/>
              <w:spacing w:before="3"/>
              <w:rPr>
                <w:rFonts w:ascii="微软雅黑"/>
                <w:sz w:val="26"/>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rPr>
                <w:rFonts w:ascii="微软雅黑"/>
                <w:sz w:val="18"/>
              </w:rPr>
            </w:pPr>
          </w:p>
          <w:p w:rsidR="005B69FE" w:rsidRDefault="005B69FE">
            <w:pPr>
              <w:pStyle w:val="TableParagraph"/>
              <w:spacing w:before="3"/>
              <w:rPr>
                <w:rFonts w:ascii="微软雅黑"/>
                <w:sz w:val="26"/>
              </w:rPr>
            </w:pPr>
          </w:p>
          <w:p w:rsidR="005B69FE" w:rsidRDefault="00BD57CD">
            <w:pPr>
              <w:pStyle w:val="TableParagraph"/>
              <w:ind w:left="11"/>
              <w:jc w:val="center"/>
              <w:rPr>
                <w:sz w:val="18"/>
              </w:rPr>
            </w:pPr>
            <w:r>
              <w:rPr>
                <w:sz w:val="18"/>
              </w:rPr>
              <w:t>√</w:t>
            </w:r>
          </w:p>
        </w:tc>
        <w:tc>
          <w:tcPr>
            <w:tcW w:w="719" w:type="dxa"/>
          </w:tcPr>
          <w:p w:rsidR="005B69FE" w:rsidRDefault="005B69FE">
            <w:pPr>
              <w:pStyle w:val="TableParagraph"/>
              <w:rPr>
                <w:rFonts w:ascii="Times New Roman"/>
                <w:sz w:val="16"/>
              </w:rPr>
            </w:pPr>
          </w:p>
        </w:tc>
      </w:tr>
      <w:tr w:rsidR="005B69FE">
        <w:trPr>
          <w:trHeight w:val="935"/>
        </w:trPr>
        <w:tc>
          <w:tcPr>
            <w:tcW w:w="540" w:type="dxa"/>
          </w:tcPr>
          <w:p w:rsidR="005B69FE" w:rsidRDefault="005B69FE">
            <w:pPr>
              <w:pStyle w:val="TableParagraph"/>
              <w:rPr>
                <w:rFonts w:ascii="微软雅黑"/>
                <w:sz w:val="20"/>
              </w:rPr>
            </w:pPr>
          </w:p>
          <w:p w:rsidR="005B69FE" w:rsidRDefault="00BD57CD">
            <w:pPr>
              <w:pStyle w:val="TableParagraph"/>
              <w:spacing w:before="1"/>
              <w:ind w:right="176"/>
              <w:jc w:val="right"/>
              <w:rPr>
                <w:rFonts w:ascii="Times New Roman"/>
                <w:sz w:val="16"/>
              </w:rPr>
            </w:pPr>
            <w:r>
              <w:rPr>
                <w:rFonts w:ascii="Times New Roman"/>
                <w:sz w:val="16"/>
              </w:rPr>
              <w:t>13</w:t>
            </w:r>
          </w:p>
        </w:tc>
        <w:tc>
          <w:tcPr>
            <w:tcW w:w="900"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359" w:right="168" w:hanging="180"/>
              <w:rPr>
                <w:sz w:val="18"/>
              </w:rPr>
            </w:pPr>
            <w:r>
              <w:rPr>
                <w:sz w:val="18"/>
              </w:rPr>
              <w:t>决策部署</w:t>
            </w:r>
          </w:p>
        </w:tc>
        <w:tc>
          <w:tcPr>
            <w:tcW w:w="1260"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359" w:right="168" w:hanging="180"/>
              <w:rPr>
                <w:sz w:val="18"/>
              </w:rPr>
            </w:pPr>
            <w:r>
              <w:rPr>
                <w:sz w:val="18"/>
              </w:rPr>
              <w:t>决策部署落实情况</w:t>
            </w:r>
          </w:p>
        </w:tc>
        <w:tc>
          <w:tcPr>
            <w:tcW w:w="1980" w:type="dxa"/>
          </w:tcPr>
          <w:p w:rsidR="005B69FE" w:rsidRDefault="005B69FE">
            <w:pPr>
              <w:pStyle w:val="TableParagraph"/>
              <w:spacing w:before="14"/>
              <w:rPr>
                <w:rFonts w:ascii="微软雅黑"/>
                <w:sz w:val="18"/>
              </w:rPr>
            </w:pPr>
          </w:p>
          <w:p w:rsidR="005B69FE" w:rsidRDefault="00BD57CD">
            <w:pPr>
              <w:pStyle w:val="TableParagraph"/>
              <w:ind w:left="107"/>
              <w:rPr>
                <w:sz w:val="18"/>
              </w:rPr>
            </w:pPr>
            <w:r>
              <w:rPr>
                <w:sz w:val="18"/>
              </w:rPr>
              <w:t>决策部署落实情况等</w:t>
            </w:r>
          </w:p>
        </w:tc>
        <w:tc>
          <w:tcPr>
            <w:tcW w:w="1800" w:type="dxa"/>
            <w:vMerge w:val="restart"/>
          </w:tcPr>
          <w:p w:rsidR="005B69FE" w:rsidRDefault="005B69FE">
            <w:pPr>
              <w:pStyle w:val="TableParagraph"/>
              <w:rPr>
                <w:rFonts w:ascii="微软雅黑"/>
                <w:sz w:val="18"/>
              </w:rPr>
            </w:pPr>
          </w:p>
          <w:p w:rsidR="005B69FE" w:rsidRDefault="005B69FE">
            <w:pPr>
              <w:pStyle w:val="TableParagraph"/>
              <w:spacing w:before="9"/>
              <w:rPr>
                <w:rFonts w:ascii="微软雅黑"/>
                <w:sz w:val="9"/>
              </w:rPr>
            </w:pPr>
          </w:p>
          <w:p w:rsidR="005B69FE" w:rsidRDefault="00BD57CD">
            <w:pPr>
              <w:pStyle w:val="TableParagraph"/>
              <w:spacing w:line="324" w:lineRule="auto"/>
              <w:ind w:left="107" w:right="60"/>
              <w:jc w:val="both"/>
              <w:rPr>
                <w:sz w:val="18"/>
              </w:rPr>
            </w:pPr>
            <w:r>
              <w:rPr>
                <w:sz w:val="18"/>
              </w:rPr>
              <w:t>《关于全面推进政务公开工作的意见》及其实施细则</w:t>
            </w:r>
          </w:p>
        </w:tc>
        <w:tc>
          <w:tcPr>
            <w:tcW w:w="1402" w:type="dxa"/>
          </w:tcPr>
          <w:p w:rsidR="005B69FE" w:rsidRDefault="00BD57CD">
            <w:pPr>
              <w:pStyle w:val="TableParagraph"/>
              <w:spacing w:before="34"/>
              <w:ind w:left="107"/>
              <w:rPr>
                <w:sz w:val="18"/>
              </w:rPr>
            </w:pPr>
            <w:r>
              <w:rPr>
                <w:sz w:val="18"/>
              </w:rPr>
              <w:t>信息形成之日</w:t>
            </w:r>
          </w:p>
          <w:p w:rsidR="005B69FE" w:rsidRDefault="00BD57CD">
            <w:pPr>
              <w:pStyle w:val="TableParagraph"/>
              <w:spacing w:before="2" w:line="310" w:lineRule="atLeast"/>
              <w:ind w:left="107" w:right="19"/>
              <w:rPr>
                <w:sz w:val="18"/>
              </w:rPr>
            </w:pPr>
            <w:r>
              <w:rPr>
                <w:sz w:val="18"/>
              </w:rPr>
              <w:t>起</w:t>
            </w:r>
            <w:r>
              <w:rPr>
                <w:sz w:val="18"/>
              </w:rPr>
              <w:t xml:space="preserve"> 20 </w:t>
            </w:r>
            <w:r>
              <w:rPr>
                <w:sz w:val="18"/>
              </w:rPr>
              <w:t>个工作日内</w:t>
            </w:r>
          </w:p>
        </w:tc>
        <w:tc>
          <w:tcPr>
            <w:tcW w:w="1440" w:type="dxa"/>
          </w:tcPr>
          <w:p w:rsidR="005B69FE" w:rsidRDefault="00BD57CD">
            <w:pPr>
              <w:pStyle w:val="TableParagraph"/>
              <w:spacing w:before="34"/>
              <w:ind w:left="107"/>
              <w:rPr>
                <w:sz w:val="18"/>
              </w:rPr>
            </w:pPr>
            <w:r>
              <w:rPr>
                <w:sz w:val="18"/>
              </w:rPr>
              <w:t>乌兰浩特市住</w:t>
            </w:r>
          </w:p>
          <w:p w:rsidR="005B69FE" w:rsidRDefault="00BD57CD">
            <w:pPr>
              <w:pStyle w:val="TableParagraph"/>
              <w:spacing w:before="2" w:line="310" w:lineRule="atLeast"/>
              <w:ind w:left="107" w:right="96"/>
              <w:rPr>
                <w:sz w:val="18"/>
              </w:rPr>
            </w:pPr>
            <w:r>
              <w:rPr>
                <w:sz w:val="18"/>
              </w:rPr>
              <w:t>房和城乡建设局</w:t>
            </w:r>
          </w:p>
        </w:tc>
        <w:tc>
          <w:tcPr>
            <w:tcW w:w="2018"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107" w:right="98"/>
              <w:rPr>
                <w:sz w:val="18"/>
              </w:rPr>
            </w:pPr>
            <w:r>
              <w:rPr>
                <w:sz w:val="18"/>
              </w:rPr>
              <w:t>办事大厅、公示栏、便民服务窗口等场所</w:t>
            </w:r>
          </w:p>
        </w:tc>
        <w:tc>
          <w:tcPr>
            <w:tcW w:w="720" w:type="dxa"/>
          </w:tcPr>
          <w:p w:rsidR="005B69FE" w:rsidRDefault="005B69FE">
            <w:pPr>
              <w:pStyle w:val="TableParagraph"/>
              <w:spacing w:before="14"/>
              <w:rPr>
                <w:rFonts w:ascii="微软雅黑"/>
                <w:sz w:val="18"/>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6"/>
              </w:rPr>
            </w:pPr>
          </w:p>
        </w:tc>
        <w:tc>
          <w:tcPr>
            <w:tcW w:w="549" w:type="dxa"/>
          </w:tcPr>
          <w:p w:rsidR="005B69FE" w:rsidRDefault="005B69FE">
            <w:pPr>
              <w:pStyle w:val="TableParagraph"/>
              <w:spacing w:before="14"/>
              <w:rPr>
                <w:rFonts w:ascii="微软雅黑"/>
                <w:sz w:val="18"/>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spacing w:before="14"/>
              <w:rPr>
                <w:rFonts w:ascii="微软雅黑"/>
                <w:sz w:val="18"/>
              </w:rPr>
            </w:pPr>
          </w:p>
          <w:p w:rsidR="005B69FE" w:rsidRDefault="00BD57CD">
            <w:pPr>
              <w:pStyle w:val="TableParagraph"/>
              <w:ind w:left="11"/>
              <w:jc w:val="center"/>
              <w:rPr>
                <w:sz w:val="18"/>
              </w:rPr>
            </w:pPr>
            <w:r>
              <w:rPr>
                <w:sz w:val="18"/>
              </w:rPr>
              <w:t>√</w:t>
            </w:r>
          </w:p>
        </w:tc>
        <w:tc>
          <w:tcPr>
            <w:tcW w:w="719" w:type="dxa"/>
          </w:tcPr>
          <w:p w:rsidR="005B69FE" w:rsidRDefault="005B69FE">
            <w:pPr>
              <w:pStyle w:val="TableParagraph"/>
              <w:spacing w:before="14"/>
              <w:rPr>
                <w:rFonts w:ascii="微软雅黑"/>
                <w:sz w:val="18"/>
              </w:rPr>
            </w:pPr>
          </w:p>
          <w:p w:rsidR="005B69FE" w:rsidRDefault="00BD57CD">
            <w:pPr>
              <w:pStyle w:val="TableParagraph"/>
              <w:ind w:left="13"/>
              <w:jc w:val="center"/>
              <w:rPr>
                <w:sz w:val="18"/>
              </w:rPr>
            </w:pPr>
            <w:r>
              <w:rPr>
                <w:sz w:val="18"/>
              </w:rPr>
              <w:t>√</w:t>
            </w:r>
          </w:p>
        </w:tc>
      </w:tr>
      <w:tr w:rsidR="005B69FE">
        <w:trPr>
          <w:trHeight w:val="935"/>
        </w:trPr>
        <w:tc>
          <w:tcPr>
            <w:tcW w:w="540" w:type="dxa"/>
          </w:tcPr>
          <w:p w:rsidR="005B69FE" w:rsidRDefault="005B69FE">
            <w:pPr>
              <w:pStyle w:val="TableParagraph"/>
              <w:rPr>
                <w:rFonts w:ascii="微软雅黑"/>
                <w:sz w:val="20"/>
              </w:rPr>
            </w:pPr>
          </w:p>
          <w:p w:rsidR="005B69FE" w:rsidRDefault="00BD57CD">
            <w:pPr>
              <w:pStyle w:val="TableParagraph"/>
              <w:spacing w:before="1"/>
              <w:ind w:right="176"/>
              <w:jc w:val="right"/>
              <w:rPr>
                <w:rFonts w:ascii="Times New Roman"/>
                <w:sz w:val="16"/>
              </w:rPr>
            </w:pPr>
            <w:r>
              <w:rPr>
                <w:rFonts w:ascii="Times New Roman"/>
                <w:sz w:val="16"/>
              </w:rPr>
              <w:t>14</w:t>
            </w:r>
          </w:p>
        </w:tc>
        <w:tc>
          <w:tcPr>
            <w:tcW w:w="900"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179" w:right="168"/>
              <w:rPr>
                <w:sz w:val="18"/>
              </w:rPr>
            </w:pPr>
            <w:r>
              <w:rPr>
                <w:sz w:val="18"/>
              </w:rPr>
              <w:t>年度任务实施</w:t>
            </w:r>
          </w:p>
        </w:tc>
        <w:tc>
          <w:tcPr>
            <w:tcW w:w="1260"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359" w:right="168" w:hanging="180"/>
              <w:rPr>
                <w:sz w:val="18"/>
              </w:rPr>
            </w:pPr>
            <w:r>
              <w:rPr>
                <w:sz w:val="18"/>
              </w:rPr>
              <w:t>年度任务执行情况</w:t>
            </w:r>
          </w:p>
        </w:tc>
        <w:tc>
          <w:tcPr>
            <w:tcW w:w="1980" w:type="dxa"/>
          </w:tcPr>
          <w:p w:rsidR="005B69FE" w:rsidRDefault="005B69FE">
            <w:pPr>
              <w:pStyle w:val="TableParagraph"/>
              <w:spacing w:before="14"/>
              <w:rPr>
                <w:rFonts w:ascii="微软雅黑"/>
                <w:sz w:val="18"/>
              </w:rPr>
            </w:pPr>
          </w:p>
          <w:p w:rsidR="005B69FE" w:rsidRDefault="00BD57CD">
            <w:pPr>
              <w:pStyle w:val="TableParagraph"/>
              <w:ind w:left="107"/>
              <w:rPr>
                <w:sz w:val="18"/>
              </w:rPr>
            </w:pPr>
            <w:r>
              <w:rPr>
                <w:sz w:val="18"/>
              </w:rPr>
              <w:t>年度工作完成情况等</w:t>
            </w:r>
          </w:p>
        </w:tc>
        <w:tc>
          <w:tcPr>
            <w:tcW w:w="1800" w:type="dxa"/>
            <w:vMerge/>
            <w:tcBorders>
              <w:top w:val="nil"/>
            </w:tcBorders>
          </w:tcPr>
          <w:p w:rsidR="005B69FE" w:rsidRDefault="005B69FE">
            <w:pPr>
              <w:rPr>
                <w:sz w:val="2"/>
                <w:szCs w:val="2"/>
              </w:rPr>
            </w:pPr>
          </w:p>
        </w:tc>
        <w:tc>
          <w:tcPr>
            <w:tcW w:w="1402" w:type="dxa"/>
          </w:tcPr>
          <w:p w:rsidR="005B69FE" w:rsidRDefault="00BD57CD">
            <w:pPr>
              <w:pStyle w:val="TableParagraph"/>
              <w:spacing w:before="34"/>
              <w:ind w:left="107"/>
              <w:rPr>
                <w:sz w:val="18"/>
              </w:rPr>
            </w:pPr>
            <w:r>
              <w:rPr>
                <w:sz w:val="18"/>
              </w:rPr>
              <w:t>信息形成之日</w:t>
            </w:r>
          </w:p>
          <w:p w:rsidR="005B69FE" w:rsidRDefault="00BD57CD">
            <w:pPr>
              <w:pStyle w:val="TableParagraph"/>
              <w:spacing w:before="2" w:line="310" w:lineRule="atLeast"/>
              <w:ind w:left="107" w:right="19"/>
              <w:rPr>
                <w:sz w:val="18"/>
              </w:rPr>
            </w:pPr>
            <w:r>
              <w:rPr>
                <w:sz w:val="18"/>
              </w:rPr>
              <w:t>起</w:t>
            </w:r>
            <w:r>
              <w:rPr>
                <w:sz w:val="18"/>
              </w:rPr>
              <w:t xml:space="preserve"> 20 </w:t>
            </w:r>
            <w:r>
              <w:rPr>
                <w:sz w:val="18"/>
              </w:rPr>
              <w:t>个工作日内</w:t>
            </w:r>
          </w:p>
        </w:tc>
        <w:tc>
          <w:tcPr>
            <w:tcW w:w="1440" w:type="dxa"/>
          </w:tcPr>
          <w:p w:rsidR="005B69FE" w:rsidRDefault="00BD57CD">
            <w:pPr>
              <w:pStyle w:val="TableParagraph"/>
              <w:spacing w:before="34"/>
              <w:ind w:left="107"/>
              <w:rPr>
                <w:sz w:val="18"/>
              </w:rPr>
            </w:pPr>
            <w:r>
              <w:rPr>
                <w:sz w:val="18"/>
              </w:rPr>
              <w:t>乌兰浩特市住</w:t>
            </w:r>
          </w:p>
          <w:p w:rsidR="005B69FE" w:rsidRDefault="00BD57CD">
            <w:pPr>
              <w:pStyle w:val="TableParagraph"/>
              <w:spacing w:before="2" w:line="310" w:lineRule="atLeast"/>
              <w:ind w:left="107" w:right="96"/>
              <w:rPr>
                <w:sz w:val="18"/>
              </w:rPr>
            </w:pPr>
            <w:r>
              <w:rPr>
                <w:sz w:val="18"/>
              </w:rPr>
              <w:t>房和城乡建设局</w:t>
            </w:r>
          </w:p>
        </w:tc>
        <w:tc>
          <w:tcPr>
            <w:tcW w:w="2018" w:type="dxa"/>
          </w:tcPr>
          <w:p w:rsidR="005B69FE" w:rsidRDefault="005B69FE">
            <w:pPr>
              <w:pStyle w:val="TableParagraph"/>
              <w:spacing w:before="5"/>
              <w:rPr>
                <w:rFonts w:ascii="微软雅黑"/>
                <w:sz w:val="10"/>
              </w:rPr>
            </w:pPr>
          </w:p>
          <w:p w:rsidR="005B69FE" w:rsidRDefault="00BD57CD">
            <w:pPr>
              <w:pStyle w:val="TableParagraph"/>
              <w:spacing w:before="1" w:line="324" w:lineRule="auto"/>
              <w:ind w:left="107" w:right="98"/>
              <w:rPr>
                <w:sz w:val="18"/>
              </w:rPr>
            </w:pPr>
            <w:r>
              <w:rPr>
                <w:sz w:val="18"/>
              </w:rPr>
              <w:t>办事大厅、公示栏、便民服务窗口等场所</w:t>
            </w:r>
          </w:p>
        </w:tc>
        <w:tc>
          <w:tcPr>
            <w:tcW w:w="720" w:type="dxa"/>
          </w:tcPr>
          <w:p w:rsidR="005B69FE" w:rsidRDefault="005B69FE">
            <w:pPr>
              <w:pStyle w:val="TableParagraph"/>
              <w:spacing w:before="14"/>
              <w:rPr>
                <w:rFonts w:ascii="微软雅黑"/>
                <w:sz w:val="18"/>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6"/>
              </w:rPr>
            </w:pPr>
          </w:p>
        </w:tc>
        <w:tc>
          <w:tcPr>
            <w:tcW w:w="549" w:type="dxa"/>
          </w:tcPr>
          <w:p w:rsidR="005B69FE" w:rsidRDefault="005B69FE">
            <w:pPr>
              <w:pStyle w:val="TableParagraph"/>
              <w:spacing w:before="14"/>
              <w:rPr>
                <w:rFonts w:ascii="微软雅黑"/>
                <w:sz w:val="18"/>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spacing w:before="14"/>
              <w:rPr>
                <w:rFonts w:ascii="微软雅黑"/>
                <w:sz w:val="18"/>
              </w:rPr>
            </w:pPr>
          </w:p>
          <w:p w:rsidR="005B69FE" w:rsidRDefault="00BD57CD">
            <w:pPr>
              <w:pStyle w:val="TableParagraph"/>
              <w:ind w:left="11"/>
              <w:jc w:val="center"/>
              <w:rPr>
                <w:sz w:val="18"/>
              </w:rPr>
            </w:pPr>
            <w:r>
              <w:rPr>
                <w:sz w:val="18"/>
              </w:rPr>
              <w:t>√</w:t>
            </w:r>
          </w:p>
        </w:tc>
        <w:tc>
          <w:tcPr>
            <w:tcW w:w="719" w:type="dxa"/>
          </w:tcPr>
          <w:p w:rsidR="005B69FE" w:rsidRDefault="005B69FE">
            <w:pPr>
              <w:pStyle w:val="TableParagraph"/>
              <w:spacing w:before="14"/>
              <w:rPr>
                <w:rFonts w:ascii="微软雅黑"/>
                <w:sz w:val="18"/>
              </w:rPr>
            </w:pPr>
          </w:p>
          <w:p w:rsidR="005B69FE" w:rsidRDefault="00BD57CD">
            <w:pPr>
              <w:pStyle w:val="TableParagraph"/>
              <w:ind w:left="13"/>
              <w:jc w:val="center"/>
              <w:rPr>
                <w:sz w:val="18"/>
              </w:rPr>
            </w:pPr>
            <w:r>
              <w:rPr>
                <w:sz w:val="18"/>
              </w:rPr>
              <w:t>√</w:t>
            </w:r>
          </w:p>
        </w:tc>
      </w:tr>
      <w:tr w:rsidR="005B69FE">
        <w:trPr>
          <w:trHeight w:val="1562"/>
        </w:trPr>
        <w:tc>
          <w:tcPr>
            <w:tcW w:w="540" w:type="dxa"/>
          </w:tcPr>
          <w:p w:rsidR="005B69FE" w:rsidRDefault="005B69FE">
            <w:pPr>
              <w:pStyle w:val="TableParagraph"/>
              <w:rPr>
                <w:rFonts w:ascii="微软雅黑"/>
                <w:sz w:val="18"/>
              </w:rPr>
            </w:pPr>
          </w:p>
          <w:p w:rsidR="005B69FE" w:rsidRDefault="005B69FE">
            <w:pPr>
              <w:pStyle w:val="TableParagraph"/>
              <w:spacing w:before="2"/>
              <w:rPr>
                <w:rFonts w:ascii="微软雅黑"/>
                <w:sz w:val="19"/>
              </w:rPr>
            </w:pPr>
          </w:p>
          <w:p w:rsidR="005B69FE" w:rsidRDefault="00BD57CD">
            <w:pPr>
              <w:pStyle w:val="TableParagraph"/>
              <w:ind w:right="176"/>
              <w:jc w:val="right"/>
              <w:rPr>
                <w:rFonts w:ascii="Times New Roman"/>
                <w:sz w:val="16"/>
              </w:rPr>
            </w:pPr>
            <w:r>
              <w:rPr>
                <w:rFonts w:ascii="Times New Roman"/>
                <w:sz w:val="16"/>
              </w:rPr>
              <w:t>15</w:t>
            </w:r>
          </w:p>
        </w:tc>
        <w:tc>
          <w:tcPr>
            <w:tcW w:w="900" w:type="dxa"/>
            <w:vMerge w:val="restart"/>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rPr>
                <w:rFonts w:ascii="微软雅黑"/>
                <w:sz w:val="17"/>
              </w:rPr>
            </w:pPr>
          </w:p>
          <w:p w:rsidR="005B69FE" w:rsidRDefault="00BD57CD">
            <w:pPr>
              <w:pStyle w:val="TableParagraph"/>
              <w:spacing w:line="324" w:lineRule="auto"/>
              <w:ind w:left="179" w:right="168"/>
              <w:jc w:val="both"/>
              <w:rPr>
                <w:sz w:val="18"/>
              </w:rPr>
            </w:pPr>
            <w:r>
              <w:rPr>
                <w:sz w:val="18"/>
              </w:rPr>
              <w:t>舆情收集、热点及关键问题回应</w:t>
            </w:r>
          </w:p>
        </w:tc>
        <w:tc>
          <w:tcPr>
            <w:tcW w:w="1260" w:type="dxa"/>
          </w:tcPr>
          <w:p w:rsidR="005B69FE" w:rsidRDefault="005B69FE">
            <w:pPr>
              <w:pStyle w:val="TableParagraph"/>
              <w:rPr>
                <w:rFonts w:ascii="微软雅黑"/>
                <w:sz w:val="18"/>
              </w:rPr>
            </w:pPr>
          </w:p>
          <w:p w:rsidR="005B69FE" w:rsidRDefault="005B69FE">
            <w:pPr>
              <w:pStyle w:val="TableParagraph"/>
              <w:spacing w:before="6"/>
              <w:rPr>
                <w:rFonts w:ascii="微软雅黑"/>
                <w:sz w:val="9"/>
              </w:rPr>
            </w:pPr>
          </w:p>
          <w:p w:rsidR="005B69FE" w:rsidRDefault="00BD57CD">
            <w:pPr>
              <w:pStyle w:val="TableParagraph"/>
              <w:spacing w:before="1" w:line="324" w:lineRule="auto"/>
              <w:ind w:left="107" w:right="96"/>
              <w:rPr>
                <w:sz w:val="18"/>
              </w:rPr>
            </w:pPr>
            <w:r>
              <w:rPr>
                <w:sz w:val="18"/>
              </w:rPr>
              <w:t>舆情收集回应</w:t>
            </w:r>
          </w:p>
        </w:tc>
        <w:tc>
          <w:tcPr>
            <w:tcW w:w="1980" w:type="dxa"/>
          </w:tcPr>
          <w:p w:rsidR="005B69FE" w:rsidRDefault="005B69FE">
            <w:pPr>
              <w:pStyle w:val="TableParagraph"/>
              <w:spacing w:before="16"/>
              <w:rPr>
                <w:rFonts w:ascii="微软雅黑"/>
                <w:sz w:val="18"/>
              </w:rPr>
            </w:pPr>
          </w:p>
          <w:p w:rsidR="005B69FE" w:rsidRDefault="00BD57CD">
            <w:pPr>
              <w:pStyle w:val="TableParagraph"/>
              <w:spacing w:before="1" w:line="324" w:lineRule="auto"/>
              <w:ind w:left="107" w:right="96"/>
              <w:jc w:val="both"/>
              <w:rPr>
                <w:sz w:val="18"/>
              </w:rPr>
            </w:pPr>
            <w:r>
              <w:rPr>
                <w:spacing w:val="-7"/>
                <w:sz w:val="18"/>
              </w:rPr>
              <w:t>接受投诉、咨询、建议</w:t>
            </w:r>
            <w:r>
              <w:rPr>
                <w:spacing w:val="-8"/>
                <w:sz w:val="18"/>
              </w:rPr>
              <w:t>等联系电话、通信地址</w:t>
            </w:r>
            <w:r>
              <w:rPr>
                <w:sz w:val="18"/>
              </w:rPr>
              <w:t>等</w:t>
            </w:r>
          </w:p>
        </w:tc>
        <w:tc>
          <w:tcPr>
            <w:tcW w:w="1800" w:type="dxa"/>
            <w:vMerge w:val="restart"/>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9"/>
              <w:rPr>
                <w:rFonts w:ascii="微软雅黑"/>
                <w:sz w:val="25"/>
              </w:rPr>
            </w:pPr>
          </w:p>
          <w:p w:rsidR="005B69FE" w:rsidRDefault="00BD57CD">
            <w:pPr>
              <w:pStyle w:val="TableParagraph"/>
              <w:spacing w:line="324" w:lineRule="auto"/>
              <w:ind w:left="107" w:right="94"/>
              <w:jc w:val="both"/>
              <w:rPr>
                <w:sz w:val="18"/>
              </w:rPr>
            </w:pPr>
            <w:r>
              <w:rPr>
                <w:spacing w:val="15"/>
                <w:sz w:val="18"/>
              </w:rPr>
              <w:t>《</w:t>
            </w:r>
            <w:r w:rsidR="00880EE4" w:rsidRPr="00880EE4">
              <w:rPr>
                <w:rFonts w:hint="eastAsia"/>
                <w:spacing w:val="15"/>
                <w:sz w:val="18"/>
              </w:rPr>
              <w:t>中华人民共和国</w:t>
            </w:r>
            <w:bookmarkStart w:id="0" w:name="_GoBack"/>
            <w:bookmarkEnd w:id="0"/>
            <w:r>
              <w:rPr>
                <w:spacing w:val="15"/>
                <w:sz w:val="18"/>
              </w:rPr>
              <w:t>政府信息公开条</w:t>
            </w:r>
            <w:r>
              <w:rPr>
                <w:spacing w:val="-24"/>
                <w:sz w:val="18"/>
              </w:rPr>
              <w:t>例》、《关于全面推进</w:t>
            </w:r>
            <w:r>
              <w:rPr>
                <w:spacing w:val="15"/>
                <w:sz w:val="18"/>
              </w:rPr>
              <w:t>政务公开工作的意</w:t>
            </w:r>
            <w:r>
              <w:rPr>
                <w:sz w:val="18"/>
              </w:rPr>
              <w:t>见》及其实施细则</w:t>
            </w:r>
          </w:p>
        </w:tc>
        <w:tc>
          <w:tcPr>
            <w:tcW w:w="1402" w:type="dxa"/>
          </w:tcPr>
          <w:p w:rsidR="005B69FE" w:rsidRDefault="005B69FE">
            <w:pPr>
              <w:pStyle w:val="TableParagraph"/>
              <w:spacing w:before="16"/>
              <w:rPr>
                <w:rFonts w:ascii="微软雅黑"/>
                <w:sz w:val="18"/>
              </w:rPr>
            </w:pPr>
          </w:p>
          <w:p w:rsidR="005B69FE" w:rsidRDefault="00BD57CD">
            <w:pPr>
              <w:pStyle w:val="TableParagraph"/>
              <w:spacing w:before="1" w:line="324" w:lineRule="auto"/>
              <w:ind w:left="107" w:right="108"/>
              <w:rPr>
                <w:sz w:val="18"/>
              </w:rPr>
            </w:pPr>
            <w:r>
              <w:rPr>
                <w:sz w:val="18"/>
              </w:rPr>
              <w:t>信息形成之日</w:t>
            </w:r>
            <w:r>
              <w:rPr>
                <w:spacing w:val="-23"/>
                <w:sz w:val="18"/>
              </w:rPr>
              <w:t>起</w:t>
            </w:r>
            <w:r>
              <w:rPr>
                <w:spacing w:val="-23"/>
                <w:sz w:val="18"/>
              </w:rPr>
              <w:t xml:space="preserve"> </w:t>
            </w:r>
            <w:r>
              <w:rPr>
                <w:sz w:val="18"/>
              </w:rPr>
              <w:t>20</w:t>
            </w:r>
            <w:r>
              <w:rPr>
                <w:spacing w:val="-13"/>
                <w:sz w:val="18"/>
              </w:rPr>
              <w:t xml:space="preserve"> </w:t>
            </w:r>
            <w:r>
              <w:rPr>
                <w:spacing w:val="-13"/>
                <w:sz w:val="18"/>
              </w:rPr>
              <w:t>个工作日</w:t>
            </w:r>
            <w:r>
              <w:rPr>
                <w:sz w:val="18"/>
              </w:rPr>
              <w:t>内</w:t>
            </w:r>
          </w:p>
        </w:tc>
        <w:tc>
          <w:tcPr>
            <w:tcW w:w="1440" w:type="dxa"/>
          </w:tcPr>
          <w:p w:rsidR="005B69FE" w:rsidRDefault="00BD57CD">
            <w:pPr>
              <w:pStyle w:val="TableParagraph"/>
              <w:spacing w:before="36" w:line="324" w:lineRule="auto"/>
              <w:ind w:left="107" w:right="96"/>
              <w:jc w:val="both"/>
              <w:rPr>
                <w:sz w:val="18"/>
              </w:rPr>
            </w:pPr>
            <w:r>
              <w:rPr>
                <w:sz w:val="18"/>
              </w:rPr>
              <w:t>乌兰浩特市住房和城乡建设局</w:t>
            </w:r>
          </w:p>
        </w:tc>
        <w:tc>
          <w:tcPr>
            <w:tcW w:w="2018" w:type="dxa"/>
          </w:tcPr>
          <w:p w:rsidR="005B69FE" w:rsidRDefault="00BD57CD">
            <w:pPr>
              <w:pStyle w:val="TableParagraph"/>
              <w:spacing w:before="36" w:line="324" w:lineRule="auto"/>
              <w:ind w:left="107" w:right="98"/>
              <w:jc w:val="both"/>
              <w:rPr>
                <w:sz w:val="18"/>
              </w:rPr>
            </w:pPr>
            <w:r>
              <w:rPr>
                <w:sz w:val="18"/>
              </w:rPr>
              <w:t>政府门户网站、政务新媒体、广播、电视、报纸、公示栏等平台和办事大厅、便民服务窗口</w:t>
            </w:r>
          </w:p>
          <w:p w:rsidR="005B69FE" w:rsidRDefault="00BD57CD">
            <w:pPr>
              <w:pStyle w:val="TableParagraph"/>
              <w:spacing w:before="3"/>
              <w:ind w:left="107"/>
              <w:rPr>
                <w:sz w:val="18"/>
              </w:rPr>
            </w:pPr>
            <w:r>
              <w:rPr>
                <w:sz w:val="18"/>
              </w:rPr>
              <w:t>等场所</w:t>
            </w:r>
          </w:p>
        </w:tc>
        <w:tc>
          <w:tcPr>
            <w:tcW w:w="720" w:type="dxa"/>
          </w:tcPr>
          <w:p w:rsidR="005B69FE" w:rsidRDefault="005B69FE">
            <w:pPr>
              <w:pStyle w:val="TableParagraph"/>
              <w:rPr>
                <w:rFonts w:ascii="微软雅黑"/>
                <w:sz w:val="18"/>
              </w:rPr>
            </w:pPr>
          </w:p>
          <w:p w:rsidR="005B69FE" w:rsidRDefault="005B69FE">
            <w:pPr>
              <w:pStyle w:val="TableParagraph"/>
              <w:spacing w:before="15"/>
              <w:rPr>
                <w:rFonts w:ascii="微软雅黑"/>
                <w:sz w:val="17"/>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6"/>
              </w:rPr>
            </w:pPr>
          </w:p>
        </w:tc>
        <w:tc>
          <w:tcPr>
            <w:tcW w:w="549" w:type="dxa"/>
          </w:tcPr>
          <w:p w:rsidR="005B69FE" w:rsidRDefault="005B69FE">
            <w:pPr>
              <w:pStyle w:val="TableParagraph"/>
              <w:rPr>
                <w:rFonts w:ascii="微软雅黑"/>
                <w:sz w:val="18"/>
              </w:rPr>
            </w:pPr>
          </w:p>
          <w:p w:rsidR="005B69FE" w:rsidRDefault="005B69FE">
            <w:pPr>
              <w:pStyle w:val="TableParagraph"/>
              <w:spacing w:before="15"/>
              <w:rPr>
                <w:rFonts w:ascii="微软雅黑"/>
                <w:sz w:val="17"/>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rPr>
                <w:rFonts w:ascii="微软雅黑"/>
                <w:sz w:val="18"/>
              </w:rPr>
            </w:pPr>
          </w:p>
          <w:p w:rsidR="005B69FE" w:rsidRDefault="005B69FE">
            <w:pPr>
              <w:pStyle w:val="TableParagraph"/>
              <w:spacing w:before="15"/>
              <w:rPr>
                <w:rFonts w:ascii="微软雅黑"/>
                <w:sz w:val="17"/>
              </w:rPr>
            </w:pPr>
          </w:p>
          <w:p w:rsidR="005B69FE" w:rsidRDefault="00BD57CD">
            <w:pPr>
              <w:pStyle w:val="TableParagraph"/>
              <w:ind w:left="11"/>
              <w:jc w:val="center"/>
              <w:rPr>
                <w:sz w:val="18"/>
              </w:rPr>
            </w:pPr>
            <w:r>
              <w:rPr>
                <w:sz w:val="18"/>
              </w:rPr>
              <w:t>√</w:t>
            </w:r>
          </w:p>
        </w:tc>
        <w:tc>
          <w:tcPr>
            <w:tcW w:w="719" w:type="dxa"/>
          </w:tcPr>
          <w:p w:rsidR="005B69FE" w:rsidRDefault="005B69FE">
            <w:pPr>
              <w:pStyle w:val="TableParagraph"/>
              <w:rPr>
                <w:rFonts w:ascii="微软雅黑"/>
                <w:sz w:val="18"/>
              </w:rPr>
            </w:pPr>
          </w:p>
          <w:p w:rsidR="005B69FE" w:rsidRDefault="005B69FE">
            <w:pPr>
              <w:pStyle w:val="TableParagraph"/>
              <w:spacing w:before="15"/>
              <w:rPr>
                <w:rFonts w:ascii="微软雅黑"/>
                <w:sz w:val="17"/>
              </w:rPr>
            </w:pPr>
          </w:p>
          <w:p w:rsidR="005B69FE" w:rsidRDefault="00BD57CD">
            <w:pPr>
              <w:pStyle w:val="TableParagraph"/>
              <w:ind w:left="13"/>
              <w:jc w:val="center"/>
              <w:rPr>
                <w:sz w:val="18"/>
              </w:rPr>
            </w:pPr>
            <w:r>
              <w:rPr>
                <w:sz w:val="18"/>
              </w:rPr>
              <w:t>√</w:t>
            </w:r>
          </w:p>
        </w:tc>
      </w:tr>
      <w:tr w:rsidR="005B69FE">
        <w:trPr>
          <w:trHeight w:val="1871"/>
        </w:trPr>
        <w:tc>
          <w:tcPr>
            <w:tcW w:w="540" w:type="dxa"/>
          </w:tcPr>
          <w:p w:rsidR="005B69FE" w:rsidRDefault="005B69FE">
            <w:pPr>
              <w:pStyle w:val="TableParagraph"/>
              <w:rPr>
                <w:rFonts w:ascii="微软雅黑"/>
                <w:sz w:val="18"/>
              </w:rPr>
            </w:pPr>
          </w:p>
          <w:p w:rsidR="005B69FE" w:rsidRDefault="005B69FE">
            <w:pPr>
              <w:pStyle w:val="TableParagraph"/>
              <w:rPr>
                <w:rFonts w:ascii="微软雅黑"/>
                <w:sz w:val="18"/>
              </w:rPr>
            </w:pPr>
          </w:p>
          <w:p w:rsidR="005B69FE" w:rsidRDefault="005B69FE">
            <w:pPr>
              <w:pStyle w:val="TableParagraph"/>
              <w:spacing w:before="8"/>
              <w:rPr>
                <w:rFonts w:ascii="微软雅黑"/>
                <w:sz w:val="9"/>
              </w:rPr>
            </w:pPr>
          </w:p>
          <w:p w:rsidR="005B69FE" w:rsidRDefault="00BD57CD">
            <w:pPr>
              <w:pStyle w:val="TableParagraph"/>
              <w:ind w:right="176"/>
              <w:jc w:val="right"/>
              <w:rPr>
                <w:rFonts w:ascii="Times New Roman"/>
                <w:sz w:val="16"/>
              </w:rPr>
            </w:pPr>
            <w:r>
              <w:rPr>
                <w:rFonts w:ascii="Times New Roman"/>
                <w:sz w:val="16"/>
              </w:rPr>
              <w:t>16</w:t>
            </w:r>
          </w:p>
        </w:tc>
        <w:tc>
          <w:tcPr>
            <w:tcW w:w="900" w:type="dxa"/>
            <w:vMerge/>
            <w:tcBorders>
              <w:top w:val="nil"/>
            </w:tcBorders>
          </w:tcPr>
          <w:p w:rsidR="005B69FE" w:rsidRDefault="005B69FE">
            <w:pPr>
              <w:rPr>
                <w:sz w:val="2"/>
                <w:szCs w:val="2"/>
              </w:rPr>
            </w:pPr>
          </w:p>
        </w:tc>
        <w:tc>
          <w:tcPr>
            <w:tcW w:w="1260" w:type="dxa"/>
          </w:tcPr>
          <w:p w:rsidR="005B69FE" w:rsidRDefault="005B69FE">
            <w:pPr>
              <w:pStyle w:val="TableParagraph"/>
              <w:rPr>
                <w:rFonts w:ascii="微软雅黑"/>
                <w:sz w:val="18"/>
              </w:rPr>
            </w:pPr>
          </w:p>
          <w:p w:rsidR="005B69FE" w:rsidRDefault="005B69FE">
            <w:pPr>
              <w:pStyle w:val="TableParagraph"/>
              <w:spacing w:before="3"/>
              <w:rPr>
                <w:rFonts w:ascii="微软雅黑"/>
                <w:sz w:val="26"/>
              </w:rPr>
            </w:pPr>
          </w:p>
          <w:p w:rsidR="005B69FE" w:rsidRDefault="00BD57CD">
            <w:pPr>
              <w:pStyle w:val="TableParagraph"/>
              <w:ind w:left="268"/>
              <w:rPr>
                <w:sz w:val="18"/>
              </w:rPr>
            </w:pPr>
            <w:r>
              <w:rPr>
                <w:sz w:val="18"/>
              </w:rPr>
              <w:t>互动回应</w:t>
            </w:r>
          </w:p>
        </w:tc>
        <w:tc>
          <w:tcPr>
            <w:tcW w:w="1980" w:type="dxa"/>
          </w:tcPr>
          <w:p w:rsidR="005B69FE" w:rsidRDefault="005B69FE">
            <w:pPr>
              <w:pStyle w:val="TableParagraph"/>
              <w:spacing w:before="14"/>
              <w:rPr>
                <w:rFonts w:ascii="微软雅黑"/>
                <w:sz w:val="18"/>
              </w:rPr>
            </w:pPr>
          </w:p>
          <w:p w:rsidR="005B69FE" w:rsidRDefault="00BD57CD">
            <w:pPr>
              <w:pStyle w:val="TableParagraph"/>
              <w:spacing w:line="324" w:lineRule="auto"/>
              <w:ind w:left="107" w:right="96"/>
              <w:jc w:val="both"/>
              <w:rPr>
                <w:sz w:val="18"/>
              </w:rPr>
            </w:pPr>
            <w:r>
              <w:rPr>
                <w:spacing w:val="12"/>
                <w:sz w:val="18"/>
              </w:rPr>
              <w:t>涉及群众切身利益和</w:t>
            </w:r>
            <w:r>
              <w:rPr>
                <w:spacing w:val="-7"/>
                <w:sz w:val="18"/>
              </w:rPr>
              <w:t>舆论关注的焦点、热点</w:t>
            </w:r>
            <w:r>
              <w:rPr>
                <w:spacing w:val="12"/>
                <w:sz w:val="18"/>
              </w:rPr>
              <w:t>及关键问题等回应内</w:t>
            </w:r>
            <w:r>
              <w:rPr>
                <w:sz w:val="18"/>
              </w:rPr>
              <w:t>容</w:t>
            </w:r>
          </w:p>
        </w:tc>
        <w:tc>
          <w:tcPr>
            <w:tcW w:w="1800" w:type="dxa"/>
            <w:vMerge/>
            <w:tcBorders>
              <w:top w:val="nil"/>
            </w:tcBorders>
          </w:tcPr>
          <w:p w:rsidR="005B69FE" w:rsidRDefault="005B69FE">
            <w:pPr>
              <w:rPr>
                <w:sz w:val="2"/>
                <w:szCs w:val="2"/>
              </w:rPr>
            </w:pPr>
          </w:p>
        </w:tc>
        <w:tc>
          <w:tcPr>
            <w:tcW w:w="1402" w:type="dxa"/>
          </w:tcPr>
          <w:p w:rsidR="005B69FE" w:rsidRDefault="00BD57CD">
            <w:pPr>
              <w:pStyle w:val="TableParagraph"/>
              <w:spacing w:before="34" w:line="324" w:lineRule="auto"/>
              <w:ind w:left="107" w:right="22"/>
              <w:rPr>
                <w:sz w:val="18"/>
              </w:rPr>
            </w:pPr>
            <w:r>
              <w:rPr>
                <w:sz w:val="18"/>
              </w:rPr>
              <w:t>及时发布信息；</w:t>
            </w:r>
            <w:r>
              <w:rPr>
                <w:sz w:val="18"/>
              </w:rPr>
              <w:t xml:space="preserve"> </w:t>
            </w:r>
            <w:r>
              <w:rPr>
                <w:sz w:val="18"/>
              </w:rPr>
              <w:t>对涉及重大舆情的，要快速反应，并根据工作进展情况，持续</w:t>
            </w:r>
          </w:p>
          <w:p w:rsidR="005B69FE" w:rsidRDefault="00BD57CD">
            <w:pPr>
              <w:pStyle w:val="TableParagraph"/>
              <w:spacing w:before="3"/>
              <w:ind w:left="107"/>
              <w:rPr>
                <w:sz w:val="18"/>
              </w:rPr>
            </w:pPr>
            <w:r>
              <w:rPr>
                <w:sz w:val="18"/>
              </w:rPr>
              <w:t>发布信息。</w:t>
            </w:r>
          </w:p>
        </w:tc>
        <w:tc>
          <w:tcPr>
            <w:tcW w:w="1440" w:type="dxa"/>
          </w:tcPr>
          <w:p w:rsidR="005B69FE" w:rsidRDefault="005B69FE">
            <w:pPr>
              <w:pStyle w:val="TableParagraph"/>
              <w:spacing w:before="14"/>
              <w:rPr>
                <w:rFonts w:ascii="微软雅黑"/>
                <w:sz w:val="18"/>
              </w:rPr>
            </w:pPr>
          </w:p>
          <w:p w:rsidR="005B69FE" w:rsidRDefault="00BD57CD">
            <w:pPr>
              <w:pStyle w:val="TableParagraph"/>
              <w:spacing w:line="324" w:lineRule="auto"/>
              <w:ind w:left="107" w:right="96"/>
              <w:jc w:val="both"/>
              <w:rPr>
                <w:sz w:val="18"/>
              </w:rPr>
            </w:pPr>
            <w:r>
              <w:rPr>
                <w:spacing w:val="21"/>
                <w:sz w:val="18"/>
              </w:rPr>
              <w:t>乌兰浩特市人</w:t>
            </w:r>
            <w:r>
              <w:rPr>
                <w:spacing w:val="-9"/>
                <w:sz w:val="18"/>
              </w:rPr>
              <w:t>民政府、乌兰浩</w:t>
            </w:r>
            <w:r>
              <w:rPr>
                <w:spacing w:val="21"/>
                <w:sz w:val="18"/>
              </w:rPr>
              <w:t>特市住房和城</w:t>
            </w:r>
            <w:r>
              <w:rPr>
                <w:sz w:val="18"/>
              </w:rPr>
              <w:t>乡建设局</w:t>
            </w:r>
          </w:p>
        </w:tc>
        <w:tc>
          <w:tcPr>
            <w:tcW w:w="2018" w:type="dxa"/>
          </w:tcPr>
          <w:p w:rsidR="005B69FE" w:rsidRDefault="005B69FE">
            <w:pPr>
              <w:pStyle w:val="TableParagraph"/>
              <w:rPr>
                <w:rFonts w:ascii="微软雅黑"/>
                <w:sz w:val="18"/>
              </w:rPr>
            </w:pPr>
          </w:p>
          <w:p w:rsidR="005B69FE" w:rsidRDefault="005B69FE">
            <w:pPr>
              <w:pStyle w:val="TableParagraph"/>
              <w:spacing w:before="13"/>
              <w:rPr>
                <w:rFonts w:ascii="微软雅黑"/>
                <w:sz w:val="17"/>
              </w:rPr>
            </w:pPr>
          </w:p>
          <w:p w:rsidR="005B69FE" w:rsidRDefault="00BD57CD">
            <w:pPr>
              <w:pStyle w:val="TableParagraph"/>
              <w:spacing w:line="324" w:lineRule="auto"/>
              <w:ind w:left="107" w:right="98"/>
              <w:rPr>
                <w:sz w:val="18"/>
              </w:rPr>
            </w:pPr>
            <w:r>
              <w:rPr>
                <w:sz w:val="18"/>
              </w:rPr>
              <w:t>办事大厅、公示栏、便民服务窗口等场所</w:t>
            </w:r>
          </w:p>
        </w:tc>
        <w:tc>
          <w:tcPr>
            <w:tcW w:w="720" w:type="dxa"/>
          </w:tcPr>
          <w:p w:rsidR="005B69FE" w:rsidRDefault="005B69FE">
            <w:pPr>
              <w:pStyle w:val="TableParagraph"/>
              <w:rPr>
                <w:rFonts w:ascii="微软雅黑"/>
                <w:sz w:val="18"/>
              </w:rPr>
            </w:pPr>
          </w:p>
          <w:p w:rsidR="005B69FE" w:rsidRDefault="005B69FE">
            <w:pPr>
              <w:pStyle w:val="TableParagraph"/>
              <w:spacing w:before="3"/>
              <w:rPr>
                <w:rFonts w:ascii="微软雅黑"/>
                <w:sz w:val="26"/>
              </w:rPr>
            </w:pPr>
          </w:p>
          <w:p w:rsidR="005B69FE" w:rsidRDefault="00BD57CD">
            <w:pPr>
              <w:pStyle w:val="TableParagraph"/>
              <w:ind w:right="259"/>
              <w:jc w:val="right"/>
              <w:rPr>
                <w:sz w:val="18"/>
              </w:rPr>
            </w:pPr>
            <w:r>
              <w:rPr>
                <w:sz w:val="18"/>
              </w:rPr>
              <w:t>√</w:t>
            </w:r>
          </w:p>
        </w:tc>
        <w:tc>
          <w:tcPr>
            <w:tcW w:w="710" w:type="dxa"/>
          </w:tcPr>
          <w:p w:rsidR="005B69FE" w:rsidRDefault="005B69FE">
            <w:pPr>
              <w:pStyle w:val="TableParagraph"/>
              <w:rPr>
                <w:rFonts w:ascii="Times New Roman"/>
                <w:sz w:val="16"/>
              </w:rPr>
            </w:pPr>
          </w:p>
        </w:tc>
        <w:tc>
          <w:tcPr>
            <w:tcW w:w="549" w:type="dxa"/>
          </w:tcPr>
          <w:p w:rsidR="005B69FE" w:rsidRDefault="005B69FE">
            <w:pPr>
              <w:pStyle w:val="TableParagraph"/>
              <w:rPr>
                <w:rFonts w:ascii="微软雅黑"/>
                <w:sz w:val="18"/>
              </w:rPr>
            </w:pPr>
          </w:p>
          <w:p w:rsidR="005B69FE" w:rsidRDefault="005B69FE">
            <w:pPr>
              <w:pStyle w:val="TableParagraph"/>
              <w:spacing w:before="3"/>
              <w:rPr>
                <w:rFonts w:ascii="微软雅黑"/>
                <w:sz w:val="26"/>
              </w:rPr>
            </w:pPr>
          </w:p>
          <w:p w:rsidR="005B69FE" w:rsidRDefault="00BD57CD">
            <w:pPr>
              <w:pStyle w:val="TableParagraph"/>
              <w:ind w:left="7"/>
              <w:jc w:val="center"/>
              <w:rPr>
                <w:sz w:val="18"/>
              </w:rPr>
            </w:pPr>
            <w:r>
              <w:rPr>
                <w:sz w:val="18"/>
              </w:rPr>
              <w:t>√</w:t>
            </w: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rPr>
                <w:rFonts w:ascii="Times New Roman"/>
                <w:sz w:val="16"/>
              </w:rPr>
            </w:pPr>
          </w:p>
        </w:tc>
        <w:tc>
          <w:tcPr>
            <w:tcW w:w="719" w:type="dxa"/>
          </w:tcPr>
          <w:p w:rsidR="005B69FE" w:rsidRDefault="005B69FE">
            <w:pPr>
              <w:pStyle w:val="TableParagraph"/>
              <w:rPr>
                <w:rFonts w:ascii="微软雅黑"/>
                <w:sz w:val="18"/>
              </w:rPr>
            </w:pPr>
          </w:p>
          <w:p w:rsidR="005B69FE" w:rsidRDefault="005B69FE">
            <w:pPr>
              <w:pStyle w:val="TableParagraph"/>
              <w:spacing w:before="3"/>
              <w:rPr>
                <w:rFonts w:ascii="微软雅黑"/>
                <w:sz w:val="26"/>
              </w:rPr>
            </w:pPr>
          </w:p>
          <w:p w:rsidR="005B69FE" w:rsidRDefault="00BD57CD">
            <w:pPr>
              <w:pStyle w:val="TableParagraph"/>
              <w:ind w:left="13"/>
              <w:jc w:val="center"/>
              <w:rPr>
                <w:sz w:val="18"/>
              </w:rPr>
            </w:pPr>
            <w:r>
              <w:rPr>
                <w:sz w:val="18"/>
              </w:rPr>
              <w:t>√</w:t>
            </w:r>
          </w:p>
        </w:tc>
      </w:tr>
    </w:tbl>
    <w:p w:rsidR="005B69FE" w:rsidRDefault="005B69FE">
      <w:pPr>
        <w:jc w:val="center"/>
        <w:rPr>
          <w:sz w:val="18"/>
        </w:rPr>
        <w:sectPr w:rsidR="005B69FE">
          <w:pgSz w:w="16840" w:h="11910" w:orient="landscape"/>
          <w:pgMar w:top="720" w:right="320" w:bottom="280" w:left="440" w:header="720" w:footer="720" w:gutter="0"/>
          <w:cols w:space="720"/>
        </w:sectPr>
      </w:pPr>
    </w:p>
    <w:p w:rsidR="005B69FE" w:rsidRDefault="005B69FE"/>
    <w:sectPr w:rsidR="005B6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CD" w:rsidRDefault="00BD57CD">
      <w:r>
        <w:separator/>
      </w:r>
    </w:p>
  </w:endnote>
  <w:endnote w:type="continuationSeparator" w:id="0">
    <w:p w:rsidR="00BD57CD" w:rsidRDefault="00BD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CD" w:rsidRDefault="00BD57CD">
      <w:r>
        <w:separator/>
      </w:r>
    </w:p>
  </w:footnote>
  <w:footnote w:type="continuationSeparator" w:id="0">
    <w:p w:rsidR="00BD57CD" w:rsidRDefault="00BD5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NzY0Mzg0Y2ZlOThiZWU0Y2VjY2Q2MjMyZDFlYjQifQ=="/>
    <w:docVar w:name="KSO_WPS_MARK_KEY" w:val="1a5eb23c-b2a3-4f11-bd26-be28d6e86e84"/>
  </w:docVars>
  <w:rsids>
    <w:rsidRoot w:val="005B69FE"/>
    <w:rsid w:val="005B69FE"/>
    <w:rsid w:val="00880EE4"/>
    <w:rsid w:val="00BD57CD"/>
    <w:rsid w:val="0ADB6177"/>
    <w:rsid w:val="75AE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23EB9A-429A-4752-A591-F93A6531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演示人</cp:lastModifiedBy>
  <cp:revision>2</cp:revision>
  <dcterms:created xsi:type="dcterms:W3CDTF">2023-03-14T03:25:00Z</dcterms:created>
  <dcterms:modified xsi:type="dcterms:W3CDTF">2024-05-21T08:16:00Z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D22BA3B3C8354D998162AD8DDDA64D5A</vt:lpwstr>
  </property>
</Properties>
</file>